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A1" w:rsidRPr="001266A1" w:rsidRDefault="001266A1" w:rsidP="001266A1">
      <w:pPr>
        <w:jc w:val="center"/>
        <w:rPr>
          <w:sz w:val="28"/>
          <w:szCs w:val="28"/>
        </w:rPr>
      </w:pPr>
      <w:r w:rsidRPr="001266A1">
        <w:rPr>
          <w:noProof/>
          <w:sz w:val="28"/>
          <w:szCs w:val="28"/>
        </w:rPr>
        <w:drawing>
          <wp:inline distT="0" distB="0" distL="0" distR="0">
            <wp:extent cx="733425" cy="685800"/>
            <wp:effectExtent l="19050" t="0" r="9525" b="0"/>
            <wp:docPr id="1" name="Рисунок 1" descr="C:\Мои документы\решения\РЕШЕНИЯ  3 созыв\Мои документы\Documents and Settings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решения\РЕШЕНИЯ  3 созыв\Мои документы\Documents and Settings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6A1" w:rsidRPr="001266A1" w:rsidRDefault="001266A1" w:rsidP="001266A1">
      <w:pPr>
        <w:jc w:val="center"/>
        <w:rPr>
          <w:b/>
          <w:sz w:val="28"/>
          <w:szCs w:val="28"/>
        </w:rPr>
      </w:pPr>
      <w:r w:rsidRPr="001266A1">
        <w:rPr>
          <w:b/>
          <w:sz w:val="28"/>
          <w:szCs w:val="28"/>
        </w:rPr>
        <w:t>РЕШЕНИЕ</w:t>
      </w:r>
    </w:p>
    <w:p w:rsidR="001266A1" w:rsidRPr="001266A1" w:rsidRDefault="001266A1" w:rsidP="001266A1">
      <w:pPr>
        <w:jc w:val="center"/>
        <w:rPr>
          <w:b/>
          <w:sz w:val="28"/>
          <w:szCs w:val="28"/>
        </w:rPr>
      </w:pPr>
      <w:r w:rsidRPr="001266A1">
        <w:rPr>
          <w:b/>
          <w:sz w:val="28"/>
          <w:szCs w:val="28"/>
        </w:rPr>
        <w:t xml:space="preserve"> Совет сельского поселения «Мандач»</w:t>
      </w:r>
    </w:p>
    <w:p w:rsidR="001266A1" w:rsidRPr="001266A1" w:rsidRDefault="001266A1" w:rsidP="001266A1">
      <w:pPr>
        <w:jc w:val="center"/>
        <w:rPr>
          <w:b/>
          <w:sz w:val="28"/>
          <w:szCs w:val="28"/>
        </w:rPr>
      </w:pPr>
      <w:r w:rsidRPr="001266A1">
        <w:rPr>
          <w:b/>
          <w:sz w:val="28"/>
          <w:szCs w:val="28"/>
        </w:rPr>
        <w:t xml:space="preserve">«Мандач» </w:t>
      </w:r>
      <w:proofErr w:type="spellStart"/>
      <w:r w:rsidRPr="001266A1">
        <w:rPr>
          <w:b/>
          <w:sz w:val="28"/>
          <w:szCs w:val="28"/>
        </w:rPr>
        <w:t>сикт</w:t>
      </w:r>
      <w:proofErr w:type="spellEnd"/>
      <w:r w:rsidRPr="001266A1">
        <w:rPr>
          <w:b/>
          <w:sz w:val="28"/>
          <w:szCs w:val="28"/>
        </w:rPr>
        <w:t xml:space="preserve"> </w:t>
      </w:r>
      <w:proofErr w:type="spellStart"/>
      <w:r w:rsidRPr="001266A1">
        <w:rPr>
          <w:b/>
          <w:sz w:val="28"/>
          <w:szCs w:val="28"/>
        </w:rPr>
        <w:t>овмодчоминса</w:t>
      </w:r>
      <w:proofErr w:type="spellEnd"/>
      <w:r w:rsidRPr="001266A1">
        <w:rPr>
          <w:b/>
          <w:sz w:val="28"/>
          <w:szCs w:val="28"/>
        </w:rPr>
        <w:t xml:space="preserve"> Совет </w:t>
      </w:r>
    </w:p>
    <w:p w:rsidR="001266A1" w:rsidRPr="001266A1" w:rsidRDefault="001266A1" w:rsidP="001266A1">
      <w:pPr>
        <w:jc w:val="center"/>
        <w:rPr>
          <w:b/>
          <w:sz w:val="28"/>
          <w:szCs w:val="28"/>
        </w:rPr>
      </w:pPr>
      <w:r w:rsidRPr="001266A1">
        <w:rPr>
          <w:b/>
          <w:sz w:val="28"/>
          <w:szCs w:val="28"/>
        </w:rPr>
        <w:t>КЫВКОРТОД</w:t>
      </w:r>
    </w:p>
    <w:p w:rsidR="001266A1" w:rsidRPr="001266A1" w:rsidRDefault="001266A1" w:rsidP="001266A1">
      <w:pPr>
        <w:jc w:val="center"/>
        <w:rPr>
          <w:b/>
          <w:sz w:val="28"/>
          <w:szCs w:val="28"/>
        </w:rPr>
      </w:pPr>
    </w:p>
    <w:p w:rsidR="001266A1" w:rsidRPr="001266A1" w:rsidRDefault="001266A1" w:rsidP="001266A1">
      <w:pPr>
        <w:rPr>
          <w:sz w:val="28"/>
          <w:szCs w:val="28"/>
        </w:rPr>
      </w:pPr>
      <w:r w:rsidRPr="001266A1">
        <w:rPr>
          <w:sz w:val="28"/>
          <w:szCs w:val="28"/>
        </w:rPr>
        <w:t xml:space="preserve">   </w:t>
      </w:r>
    </w:p>
    <w:p w:rsidR="001266A1" w:rsidRPr="001266A1" w:rsidRDefault="001266A1" w:rsidP="001266A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266A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24347">
        <w:rPr>
          <w:rFonts w:ascii="Times New Roman" w:hAnsi="Times New Roman" w:cs="Times New Roman"/>
          <w:b w:val="0"/>
          <w:sz w:val="28"/>
          <w:szCs w:val="28"/>
        </w:rPr>
        <w:t>10</w:t>
      </w:r>
      <w:r w:rsidR="00FA6390">
        <w:rPr>
          <w:rFonts w:ascii="Times New Roman" w:hAnsi="Times New Roman" w:cs="Times New Roman"/>
          <w:b w:val="0"/>
          <w:sz w:val="28"/>
          <w:szCs w:val="28"/>
        </w:rPr>
        <w:t xml:space="preserve"> апреля </w:t>
      </w:r>
      <w:r w:rsidRPr="001266A1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FA6390">
        <w:rPr>
          <w:rFonts w:ascii="Times New Roman" w:hAnsi="Times New Roman" w:cs="Times New Roman"/>
          <w:b w:val="0"/>
          <w:sz w:val="28"/>
          <w:szCs w:val="28"/>
        </w:rPr>
        <w:t>5</w:t>
      </w:r>
      <w:r w:rsidRPr="001266A1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         </w:t>
      </w:r>
      <w:r w:rsidR="00224347">
        <w:rPr>
          <w:rFonts w:ascii="Times New Roman" w:hAnsi="Times New Roman" w:cs="Times New Roman"/>
          <w:b w:val="0"/>
          <w:sz w:val="28"/>
          <w:szCs w:val="28"/>
        </w:rPr>
        <w:t>№ 34/4-2-111</w:t>
      </w:r>
    </w:p>
    <w:p w:rsidR="001266A1" w:rsidRPr="001266A1" w:rsidRDefault="001266A1" w:rsidP="001266A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266A1" w:rsidRPr="001266A1" w:rsidRDefault="001266A1" w:rsidP="001266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66A1">
        <w:rPr>
          <w:rFonts w:ascii="Times New Roman" w:hAnsi="Times New Roman" w:cs="Times New Roman"/>
          <w:sz w:val="28"/>
          <w:szCs w:val="28"/>
        </w:rPr>
        <w:t>О внесении изменений и</w:t>
      </w:r>
      <w:r w:rsidR="00224347">
        <w:rPr>
          <w:rFonts w:ascii="Times New Roman" w:hAnsi="Times New Roman" w:cs="Times New Roman"/>
          <w:sz w:val="28"/>
          <w:szCs w:val="28"/>
        </w:rPr>
        <w:t xml:space="preserve"> </w:t>
      </w:r>
      <w:r w:rsidRPr="001266A1">
        <w:rPr>
          <w:rFonts w:ascii="Times New Roman" w:hAnsi="Times New Roman" w:cs="Times New Roman"/>
          <w:sz w:val="28"/>
          <w:szCs w:val="28"/>
        </w:rPr>
        <w:t>дополнений в решение Совета сельского поселения «Мандач» от 25.03.2020 № 51/3-3-137 «Об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6A1">
        <w:rPr>
          <w:rFonts w:ascii="Times New Roman" w:hAnsi="Times New Roman" w:cs="Times New Roman"/>
          <w:sz w:val="28"/>
          <w:szCs w:val="28"/>
        </w:rPr>
        <w:t>формах поощрения в сельском поселении «Мандач»</w:t>
      </w:r>
    </w:p>
    <w:p w:rsidR="001266A1" w:rsidRPr="001266A1" w:rsidRDefault="001266A1" w:rsidP="001266A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1266A1" w:rsidRPr="001266A1" w:rsidRDefault="001266A1" w:rsidP="001266A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266A1">
        <w:rPr>
          <w:bCs/>
          <w:sz w:val="28"/>
          <w:szCs w:val="28"/>
        </w:rPr>
        <w:t xml:space="preserve">Руководствуясь </w:t>
      </w:r>
      <w:hyperlink r:id="rId7" w:history="1">
        <w:r w:rsidRPr="001266A1">
          <w:rPr>
            <w:bCs/>
            <w:sz w:val="28"/>
            <w:szCs w:val="28"/>
          </w:rPr>
          <w:t xml:space="preserve">статьей </w:t>
        </w:r>
      </w:hyperlink>
      <w:r w:rsidRPr="001266A1">
        <w:rPr>
          <w:bCs/>
          <w:sz w:val="28"/>
          <w:szCs w:val="28"/>
        </w:rPr>
        <w:t xml:space="preserve">15.1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1266A1">
          <w:rPr>
            <w:bCs/>
            <w:sz w:val="28"/>
            <w:szCs w:val="28"/>
          </w:rPr>
          <w:t>Устава</w:t>
        </w:r>
      </w:hyperlink>
      <w:r w:rsidRPr="001266A1">
        <w:rPr>
          <w:bCs/>
          <w:sz w:val="28"/>
          <w:szCs w:val="28"/>
        </w:rPr>
        <w:t xml:space="preserve"> муниципального образования сельского поселения «Мандач», Совет сельского поселения «Мандач» </w:t>
      </w:r>
    </w:p>
    <w:p w:rsidR="001266A1" w:rsidRPr="001266A1" w:rsidRDefault="001266A1" w:rsidP="001266A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266A1">
        <w:rPr>
          <w:b/>
          <w:bCs/>
          <w:sz w:val="28"/>
          <w:szCs w:val="28"/>
        </w:rPr>
        <w:t>РЕШИЛ:</w:t>
      </w:r>
    </w:p>
    <w:p w:rsidR="001266A1" w:rsidRPr="001266A1" w:rsidRDefault="001266A1" w:rsidP="001266A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266A1" w:rsidRPr="001266A1" w:rsidRDefault="001266A1" w:rsidP="001266A1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6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Изложить в новой редакции </w:t>
      </w:r>
      <w:hyperlink r:id="rId9" w:history="1">
        <w:r w:rsidRPr="001266A1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Положение</w:t>
        </w:r>
      </w:hyperlink>
      <w:r w:rsidRPr="001266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26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порядке присвоения звания «Почетный гражданин </w:t>
      </w:r>
      <w:r w:rsidR="009C01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поселка </w:t>
      </w:r>
      <w:r w:rsidRPr="00126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Мандач»» </w:t>
      </w:r>
      <w:proofErr w:type="gramStart"/>
      <w:r w:rsidRPr="001266A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Приложения</w:t>
      </w:r>
      <w:proofErr w:type="gramEnd"/>
      <w:r w:rsidRPr="00126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</w:t>
      </w:r>
    </w:p>
    <w:p w:rsidR="001266A1" w:rsidRPr="001266A1" w:rsidRDefault="001266A1" w:rsidP="001266A1">
      <w:pPr>
        <w:pStyle w:val="a4"/>
        <w:autoSpaceDE w:val="0"/>
        <w:autoSpaceDN w:val="0"/>
        <w:adjustRightInd w:val="0"/>
        <w:ind w:left="89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266A1" w:rsidRPr="001266A1" w:rsidRDefault="001266A1" w:rsidP="001266A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266A1">
        <w:rPr>
          <w:rFonts w:eastAsiaTheme="minorHAnsi"/>
          <w:sz w:val="28"/>
          <w:szCs w:val="28"/>
          <w:lang w:eastAsia="en-US"/>
        </w:rPr>
        <w:t>2. Настоящее решение вступает в силу с момента опубликования.</w:t>
      </w:r>
    </w:p>
    <w:p w:rsidR="001266A1" w:rsidRPr="001266A1" w:rsidRDefault="001266A1" w:rsidP="001266A1">
      <w:pPr>
        <w:suppressAutoHyphens/>
        <w:ind w:firstLine="539"/>
        <w:jc w:val="both"/>
        <w:rPr>
          <w:rFonts w:eastAsia="A"/>
          <w:sz w:val="28"/>
          <w:szCs w:val="28"/>
          <w:lang w:eastAsia="ar-SA"/>
        </w:rPr>
      </w:pPr>
    </w:p>
    <w:p w:rsidR="001266A1" w:rsidRPr="001266A1" w:rsidRDefault="001266A1" w:rsidP="001266A1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1266A1" w:rsidRPr="001266A1" w:rsidRDefault="001266A1" w:rsidP="001266A1">
      <w:pPr>
        <w:pStyle w:val="a5"/>
        <w:tabs>
          <w:tab w:val="left" w:pos="720"/>
        </w:tabs>
        <w:rPr>
          <w:sz w:val="28"/>
          <w:szCs w:val="28"/>
        </w:rPr>
      </w:pPr>
      <w:r w:rsidRPr="001266A1">
        <w:rPr>
          <w:sz w:val="28"/>
          <w:szCs w:val="28"/>
        </w:rPr>
        <w:t>Глава сельского поселения «Мандач»                                           Л.М.Китаева</w:t>
      </w:r>
    </w:p>
    <w:p w:rsidR="001266A1" w:rsidRPr="001266A1" w:rsidRDefault="001266A1" w:rsidP="001266A1">
      <w:pPr>
        <w:rPr>
          <w:sz w:val="28"/>
          <w:szCs w:val="28"/>
        </w:rPr>
      </w:pPr>
    </w:p>
    <w:p w:rsidR="001266A1" w:rsidRPr="001266A1" w:rsidRDefault="001266A1" w:rsidP="001266A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6A1" w:rsidRPr="001266A1" w:rsidRDefault="001266A1" w:rsidP="001266A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6A1" w:rsidRPr="001266A1" w:rsidRDefault="001266A1" w:rsidP="001266A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6A1" w:rsidRPr="001266A1" w:rsidRDefault="001266A1" w:rsidP="001266A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6A1" w:rsidRPr="001266A1" w:rsidRDefault="001266A1" w:rsidP="001266A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6A1" w:rsidRPr="001266A1" w:rsidRDefault="001266A1" w:rsidP="001266A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6A1" w:rsidRPr="001266A1" w:rsidRDefault="001266A1" w:rsidP="001266A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6A1" w:rsidRPr="001266A1" w:rsidRDefault="001266A1" w:rsidP="001266A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6A1" w:rsidRPr="001266A1" w:rsidRDefault="001266A1" w:rsidP="001266A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6A1" w:rsidRPr="001266A1" w:rsidRDefault="001266A1" w:rsidP="001266A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6A1" w:rsidRPr="001266A1" w:rsidRDefault="001266A1" w:rsidP="001266A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6A1" w:rsidRPr="001266A1" w:rsidRDefault="001266A1" w:rsidP="001266A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6A1" w:rsidRPr="001266A1" w:rsidRDefault="001266A1" w:rsidP="001266A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6A1" w:rsidRDefault="001266A1" w:rsidP="001266A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5E5" w:rsidRPr="001266A1" w:rsidRDefault="007515E5" w:rsidP="001266A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6A1" w:rsidRPr="001266A1" w:rsidRDefault="001266A1" w:rsidP="001266A1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1266A1">
        <w:rPr>
          <w:rFonts w:eastAsiaTheme="minorHAnsi"/>
          <w:sz w:val="28"/>
          <w:szCs w:val="28"/>
          <w:lang w:eastAsia="en-US"/>
        </w:rPr>
        <w:lastRenderedPageBreak/>
        <w:t xml:space="preserve">Приложение к решению </w:t>
      </w:r>
    </w:p>
    <w:p w:rsidR="001266A1" w:rsidRPr="001266A1" w:rsidRDefault="001266A1" w:rsidP="001266A1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1266A1">
        <w:rPr>
          <w:rFonts w:eastAsiaTheme="minorHAnsi"/>
          <w:sz w:val="28"/>
          <w:szCs w:val="28"/>
          <w:lang w:eastAsia="en-US"/>
        </w:rPr>
        <w:t>Совета МО СП «Мандач»</w:t>
      </w:r>
    </w:p>
    <w:p w:rsidR="001266A1" w:rsidRPr="001266A1" w:rsidRDefault="001266A1" w:rsidP="001266A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1266A1">
        <w:rPr>
          <w:rFonts w:eastAsiaTheme="minorHAnsi"/>
          <w:sz w:val="28"/>
          <w:szCs w:val="28"/>
          <w:lang w:eastAsia="en-US"/>
        </w:rPr>
        <w:t xml:space="preserve">от </w:t>
      </w:r>
      <w:r w:rsidR="00224347">
        <w:rPr>
          <w:rFonts w:eastAsiaTheme="minorHAnsi"/>
          <w:sz w:val="28"/>
          <w:szCs w:val="28"/>
          <w:lang w:eastAsia="en-US"/>
        </w:rPr>
        <w:t>10</w:t>
      </w:r>
      <w:r w:rsidR="0054119A">
        <w:rPr>
          <w:rFonts w:eastAsiaTheme="minorHAnsi"/>
          <w:sz w:val="28"/>
          <w:szCs w:val="28"/>
          <w:lang w:eastAsia="en-US"/>
        </w:rPr>
        <w:t>.04.2025</w:t>
      </w:r>
      <w:r w:rsidRPr="001266A1">
        <w:rPr>
          <w:rFonts w:eastAsiaTheme="minorHAnsi"/>
          <w:sz w:val="28"/>
          <w:szCs w:val="28"/>
          <w:lang w:eastAsia="en-US"/>
        </w:rPr>
        <w:t xml:space="preserve"> года № </w:t>
      </w:r>
      <w:r w:rsidR="00224347">
        <w:rPr>
          <w:sz w:val="28"/>
          <w:szCs w:val="28"/>
        </w:rPr>
        <w:t>34/4-2-111</w:t>
      </w:r>
    </w:p>
    <w:p w:rsidR="001266A1" w:rsidRPr="001266A1" w:rsidRDefault="001266A1" w:rsidP="001266A1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(приложение 2)</w:t>
      </w:r>
    </w:p>
    <w:p w:rsidR="001266A1" w:rsidRPr="001266A1" w:rsidRDefault="001266A1" w:rsidP="001266A1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266A1" w:rsidRPr="001266A1" w:rsidRDefault="001266A1" w:rsidP="001266A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порядке присвоения звания </w:t>
      </w:r>
    </w:p>
    <w:p w:rsidR="001266A1" w:rsidRPr="001266A1" w:rsidRDefault="001266A1" w:rsidP="001266A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«Почетный гражданин </w:t>
      </w:r>
      <w:r w:rsidR="00224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поселка 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Мандач» </w:t>
      </w:r>
    </w:p>
    <w:p w:rsidR="001266A1" w:rsidRPr="001266A1" w:rsidRDefault="001266A1" w:rsidP="001266A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6A1" w:rsidRPr="001266A1" w:rsidRDefault="001266A1" w:rsidP="001266A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6A1" w:rsidRPr="001266A1" w:rsidRDefault="001266A1" w:rsidP="001266A1">
      <w:pPr>
        <w:spacing w:before="100" w:beforeAutospacing="1" w:after="100" w:afterAutospacing="1"/>
        <w:jc w:val="both"/>
        <w:outlineLvl w:val="2"/>
        <w:rPr>
          <w:b/>
          <w:bCs/>
          <w:sz w:val="28"/>
          <w:szCs w:val="28"/>
        </w:rPr>
      </w:pPr>
      <w:r w:rsidRPr="001266A1">
        <w:rPr>
          <w:b/>
          <w:bCs/>
          <w:sz w:val="28"/>
          <w:szCs w:val="28"/>
        </w:rPr>
        <w:t>I. Общие положения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Настоящим Порядком устанавливается порядок присвоения Звания «Почетный гражданин </w:t>
      </w:r>
      <w:r w:rsidR="00224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поселка 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Мандач»» (далее - Звание «Почетный гражданин»), атрибуты Почетного гражданина и права, предоставляемые Почетным гражданам.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2. Звание «Почетный гражданин» является высшей формой поощрения лиц, деятельность которых получила признание на территории сельского поселения «Мандач»</w:t>
      </w:r>
      <w:r w:rsidR="00224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«Сыктывдинский» Республики Коми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(далее–СП «Мандач»). Основаниями для присвоения Звания «Почетный гражданин» являются: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1) долговременная и устойчивая известность среди жителей сельского поселения «Мандач» в сфере трудовой, благотворительной, меценатской деятельности, за особые заслуги в решении вопросов социально-экономического развития сельского поселения,  направленной на развитие СП «Мандач», обеспечение его благополучия и процветания;</w:t>
      </w:r>
    </w:p>
    <w:p w:rsidR="001266A1" w:rsidRPr="001266A1" w:rsidRDefault="001266A1" w:rsidP="001266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2) мужественные поступки, героические подвиги, совершенные во имя МР «Сыктывдинский» </w:t>
      </w:r>
      <w:r w:rsidR="00224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Коми 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и его жителей.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достаточно одного из оснований, перечисленных выше, для присвоения Звания «Почетный гражданин».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6A1" w:rsidRPr="001266A1" w:rsidRDefault="001266A1" w:rsidP="001266A1">
      <w:pPr>
        <w:spacing w:before="100" w:beforeAutospacing="1" w:after="100" w:afterAutospacing="1"/>
        <w:jc w:val="both"/>
        <w:outlineLvl w:val="2"/>
        <w:rPr>
          <w:b/>
          <w:bCs/>
          <w:sz w:val="28"/>
          <w:szCs w:val="28"/>
        </w:rPr>
      </w:pPr>
      <w:r w:rsidRPr="001266A1">
        <w:rPr>
          <w:b/>
          <w:bCs/>
          <w:sz w:val="28"/>
          <w:szCs w:val="28"/>
        </w:rPr>
        <w:t>II. Основания и условия поощрения Почетный гражданин.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proofErr w:type="gramStart"/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Звание «Почетный гражданин» присваивается гражданам Российской Федерации персонально, постоянно проживающими и (или) работающим или проживавшим и (или) работавшим на территории СП «Мандач» и </w:t>
      </w:r>
      <w:r w:rsidRPr="001266A1">
        <w:rPr>
          <w:rFonts w:ascii="Times New Roman" w:hAnsi="Times New Roman" w:cs="Times New Roman"/>
          <w:sz w:val="28"/>
          <w:szCs w:val="28"/>
        </w:rPr>
        <w:t xml:space="preserve">имеющим особые заслуги перед </w:t>
      </w:r>
      <w:proofErr w:type="spellStart"/>
      <w:r w:rsidRPr="001266A1">
        <w:rPr>
          <w:rFonts w:ascii="Times New Roman" w:hAnsi="Times New Roman" w:cs="Times New Roman"/>
          <w:sz w:val="28"/>
          <w:szCs w:val="28"/>
        </w:rPr>
        <w:t>Сыктывдинским</w:t>
      </w:r>
      <w:proofErr w:type="spellEnd"/>
      <w:r w:rsidRPr="001266A1">
        <w:rPr>
          <w:rFonts w:ascii="Times New Roman" w:hAnsi="Times New Roman" w:cs="Times New Roman"/>
          <w:sz w:val="28"/>
          <w:szCs w:val="28"/>
        </w:rPr>
        <w:t xml:space="preserve"> районом и его жителями в течение своей трудовой или общественной деятельности.</w:t>
      </w:r>
      <w:proofErr w:type="gramEnd"/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2.2. Звание «Почетный гражданин» может быть присвоено ежегодно не более чем двум гражданам.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507C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. Звание «Почетный гражданин» является пожизненным.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507C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. Звание «Почетный гражданин» может быть присвоено посмертно: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лицам, которые удостоены высших званий и наград, входящих в государственную наградную систему Российской Федерации в соответствии 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 </w:t>
      </w:r>
      <w:hyperlink r:id="rId10" w:history="1">
        <w:r w:rsidRPr="001266A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07.09.2010 N 1099 «О мерах по совершенствованию государственной наградной системы Российской Федерации»;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лицам, чьи заслуги перед </w:t>
      </w:r>
      <w:proofErr w:type="spellStart"/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Сыктывдинским</w:t>
      </w:r>
      <w:proofErr w:type="spellEnd"/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районом и авторитет признаны жителями СП «Мандач» и поддержаны общественными объединениями или общественными организациями в количестве не менее двух организаций.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В этих случаях соблюдение требования о присвоении Звания «Почетный гражданин», не является обязательным.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507C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. Правом выдвижения кандидатуры на присвоение Звания «Почетный гражданин» обладают:</w:t>
      </w:r>
    </w:p>
    <w:p w:rsidR="001266A1" w:rsidRPr="001266A1" w:rsidRDefault="001266A1" w:rsidP="001266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266A1">
        <w:rPr>
          <w:rFonts w:ascii="Times New Roman" w:hAnsi="Times New Roman" w:cs="Times New Roman"/>
          <w:sz w:val="28"/>
          <w:szCs w:val="28"/>
        </w:rPr>
        <w:t>глава сельского поселения «Мандач»;  депутаты Совета муниципального образования сельского поселения «Мандач»</w:t>
      </w:r>
      <w:r w:rsidR="00224347">
        <w:rPr>
          <w:rFonts w:ascii="Times New Roman" w:hAnsi="Times New Roman" w:cs="Times New Roman"/>
          <w:sz w:val="28"/>
          <w:szCs w:val="28"/>
        </w:rPr>
        <w:t xml:space="preserve">, </w:t>
      </w:r>
      <w:r w:rsidR="00224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224347"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СП «Мандач»</w:t>
      </w:r>
      <w:r w:rsidR="002243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266A1" w:rsidRPr="001266A1" w:rsidRDefault="001266A1" w:rsidP="001266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66A1">
        <w:rPr>
          <w:rFonts w:ascii="Times New Roman" w:hAnsi="Times New Roman" w:cs="Times New Roman"/>
          <w:sz w:val="28"/>
          <w:szCs w:val="28"/>
        </w:rPr>
        <w:t>- трудовые коллективы предприятий, учреждений, организаций всех форм собственности, расположенных на территории муниципального образования сельского поселения «Мандач»;</w:t>
      </w:r>
    </w:p>
    <w:p w:rsidR="001266A1" w:rsidRPr="001266A1" w:rsidRDefault="001266A1" w:rsidP="001266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66A1">
        <w:rPr>
          <w:rFonts w:ascii="Times New Roman" w:hAnsi="Times New Roman" w:cs="Times New Roman"/>
          <w:sz w:val="28"/>
          <w:szCs w:val="28"/>
        </w:rPr>
        <w:t>- общественные объединения, действующие на территории сельского поселения «Мандач».</w:t>
      </w:r>
    </w:p>
    <w:p w:rsidR="001266A1" w:rsidRPr="001266A1" w:rsidRDefault="001266A1" w:rsidP="001266A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- органы государственной власти Республики Коми.</w:t>
      </w:r>
    </w:p>
    <w:p w:rsidR="001266A1" w:rsidRPr="001266A1" w:rsidRDefault="001266A1" w:rsidP="001266A1">
      <w:pPr>
        <w:spacing w:before="100" w:beforeAutospacing="1" w:after="100" w:afterAutospacing="1"/>
        <w:jc w:val="both"/>
        <w:outlineLvl w:val="2"/>
        <w:rPr>
          <w:b/>
          <w:bCs/>
          <w:sz w:val="28"/>
          <w:szCs w:val="28"/>
        </w:rPr>
      </w:pPr>
      <w:r w:rsidRPr="001266A1">
        <w:rPr>
          <w:b/>
          <w:bCs/>
          <w:sz w:val="28"/>
          <w:szCs w:val="28"/>
        </w:rPr>
        <w:t>III. Порядок награждения Почетн</w:t>
      </w:r>
      <w:r>
        <w:rPr>
          <w:b/>
          <w:bCs/>
          <w:sz w:val="28"/>
          <w:szCs w:val="28"/>
        </w:rPr>
        <w:t>ый</w:t>
      </w:r>
      <w:r w:rsidRPr="001266A1">
        <w:rPr>
          <w:b/>
          <w:bCs/>
          <w:sz w:val="28"/>
          <w:szCs w:val="28"/>
        </w:rPr>
        <w:t xml:space="preserve"> гра</w:t>
      </w:r>
      <w:r>
        <w:rPr>
          <w:b/>
          <w:bCs/>
          <w:sz w:val="28"/>
          <w:szCs w:val="28"/>
        </w:rPr>
        <w:t>жданин</w:t>
      </w:r>
      <w:r w:rsidRPr="001266A1">
        <w:rPr>
          <w:b/>
          <w:bCs/>
          <w:sz w:val="28"/>
          <w:szCs w:val="28"/>
        </w:rPr>
        <w:t>.</w:t>
      </w:r>
    </w:p>
    <w:p w:rsidR="001266A1" w:rsidRPr="001266A1" w:rsidRDefault="001266A1" w:rsidP="001266A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3.1.Для рассмотрения вопроса о присвоении Звания «Почетный гражданин» </w:t>
      </w:r>
      <w:r w:rsidR="002A1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инициатором в Совет сельского поселения «Мандач»  </w:t>
      </w:r>
      <w:proofErr w:type="gramStart"/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предоставляют следующие документы</w:t>
      </w:r>
      <w:proofErr w:type="gramEnd"/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266A1" w:rsidRPr="001266A1" w:rsidRDefault="001266A1" w:rsidP="001266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66A1">
        <w:rPr>
          <w:rFonts w:ascii="Times New Roman" w:hAnsi="Times New Roman" w:cs="Times New Roman"/>
          <w:sz w:val="28"/>
          <w:szCs w:val="28"/>
        </w:rPr>
        <w:t xml:space="preserve">- ходатайство о присвоении кандидату звания «Почетный гражданин» </w:t>
      </w:r>
      <w:proofErr w:type="gramStart"/>
      <w:r w:rsidRPr="001266A1">
        <w:rPr>
          <w:rFonts w:ascii="Times New Roman" w:hAnsi="Times New Roman" w:cs="Times New Roman"/>
          <w:sz w:val="28"/>
          <w:szCs w:val="28"/>
        </w:rPr>
        <w:t>отражающая</w:t>
      </w:r>
      <w:proofErr w:type="gramEnd"/>
      <w:r w:rsidRPr="001266A1">
        <w:rPr>
          <w:rFonts w:ascii="Times New Roman" w:hAnsi="Times New Roman" w:cs="Times New Roman"/>
          <w:sz w:val="28"/>
          <w:szCs w:val="28"/>
        </w:rPr>
        <w:t xml:space="preserve"> его заслуги и результаты трудовой деятельности по занимаемой должности, подписанная руководителем;</w:t>
      </w:r>
    </w:p>
    <w:p w:rsidR="001266A1" w:rsidRPr="001266A1" w:rsidRDefault="001266A1" w:rsidP="001266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6A1">
        <w:rPr>
          <w:rFonts w:ascii="Times New Roman" w:hAnsi="Times New Roman" w:cs="Times New Roman"/>
          <w:sz w:val="28"/>
          <w:szCs w:val="28"/>
        </w:rPr>
        <w:t>- характеристика, содержащая основные биографические данные кандидата (фамилия, имя, отчество, дата рождения, образование) и подробное изложение конкретных заслуг, достижений кандидата.</w:t>
      </w:r>
      <w:proofErr w:type="gramEnd"/>
    </w:p>
    <w:p w:rsid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- выписка из протокола общего собрания трудового коллектива, общественной организации, творческого союза либо протокол (выписка из протокола) органа местного самоуправления о выдвижении кандидата;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копия паспорта;</w:t>
      </w:r>
    </w:p>
    <w:p w:rsid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копия трудовой книжки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копия ИНН (при наличии);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копия СНИЛС (при наличии);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- согласие от кандидата на обработку персональных данных;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1" w:anchor="P137" w:history="1">
        <w:r w:rsidRPr="001266A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представление</w:t>
        </w:r>
      </w:hyperlink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присвоению Звания «Почетный гражданин» по форме согласно приложению № 1 к настоящему Положению с отражением всей трудовой деятельности кандидата.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вопроса о присвоении Звания «Почетный гражданин» посмертно  в представлении информации сведения о трудовой деятельности 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отражаются, данные о согласии на обработку персональных данных не запрашиваются;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- копии документов, подтверждающие достижения, заслуги, имеющиеся награды кандидата на присвоение Звания «Почетный гражданин»;</w:t>
      </w:r>
    </w:p>
    <w:p w:rsid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Лица, представившие документы, указанные в настоящем пункте, несут персональную ответственность за достоверность и актуальность сведений, указанных в представлении к награждению и других документах, представляемых в качестве подтверждающих материалов.</w:t>
      </w:r>
    </w:p>
    <w:p w:rsidR="002A195D" w:rsidRPr="002A195D" w:rsidRDefault="002A195D" w:rsidP="002A195D">
      <w:pPr>
        <w:jc w:val="both"/>
        <w:rPr>
          <w:rFonts w:ascii="Verdana" w:hAnsi="Verdana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3.2. </w:t>
      </w:r>
      <w:r w:rsidRPr="002A195D">
        <w:rPr>
          <w:sz w:val="28"/>
          <w:szCs w:val="28"/>
        </w:rPr>
        <w:t>Ходатайство и документы, необходимые для рассмотрения вопроса о награждении регистрируются специалистом администрации сельского поселения «</w:t>
      </w:r>
      <w:r>
        <w:rPr>
          <w:sz w:val="28"/>
          <w:szCs w:val="28"/>
        </w:rPr>
        <w:t>Мандач</w:t>
      </w:r>
      <w:r w:rsidRPr="002A195D">
        <w:rPr>
          <w:sz w:val="28"/>
          <w:szCs w:val="28"/>
        </w:rPr>
        <w:t>» с присвоением номера входящего документа в течение 3-х рабочих дней с момента поступления ходатайства и документов и направляется в Совет сельского поселения.</w:t>
      </w:r>
    </w:p>
    <w:p w:rsidR="002A195D" w:rsidRPr="002A195D" w:rsidRDefault="002A195D" w:rsidP="002A195D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3.3. Звание «</w:t>
      </w:r>
      <w:r w:rsidRPr="002A195D">
        <w:rPr>
          <w:sz w:val="28"/>
          <w:szCs w:val="28"/>
        </w:rPr>
        <w:t>Почётный гражданин</w:t>
      </w:r>
      <w:r>
        <w:rPr>
          <w:sz w:val="28"/>
          <w:szCs w:val="28"/>
        </w:rPr>
        <w:t>»</w:t>
      </w:r>
      <w:r w:rsidRPr="002A195D">
        <w:rPr>
          <w:sz w:val="28"/>
          <w:szCs w:val="28"/>
        </w:rPr>
        <w:t xml:space="preserve"> может быть присвоено гражданам, постоянно проживавшим или проживающим, занимавшимся или занимающимся трудовой или общественной деятельностью в сельском поселении </w:t>
      </w:r>
      <w:r>
        <w:rPr>
          <w:sz w:val="28"/>
          <w:szCs w:val="28"/>
        </w:rPr>
        <w:t>Мандач</w:t>
      </w:r>
      <w:r w:rsidRPr="002A195D">
        <w:rPr>
          <w:sz w:val="28"/>
          <w:szCs w:val="28"/>
        </w:rPr>
        <w:t xml:space="preserve"> не менее 10 лет.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A195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Основанием для отклонения ходатайств о награждении является предоставление неполного пакета документов, указанных в </w:t>
      </w:r>
      <w:hyperlink r:id="rId12" w:anchor="P75" w:history="1">
        <w:r w:rsidRPr="001266A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пункте </w:t>
        </w:r>
      </w:hyperlink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9 настоящего Порядка, или направление представления к награждению по неустановленной форме.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Повторно представление к награждению одного и того же лица возможно к рассмотрению после устранения выявленных недостатков и повторного внесения необходимых наградных материалов.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320E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. Прием ходатайств и приложенных к ним материалов (далее – документы) осуществляется в период с окончания приема документов в предыдущем году и  до 15 мая каждого года. Документы, представленные позже 15 мая текущего года, рассматриваются к празднованию следующего Дня поселка.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320E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. В течение трех рабочих дней со дня поступления наградных материалов глава сельского поселения проводит предварительное рассмотрение поступивших документов.  Р</w:t>
      </w:r>
      <w:r w:rsidRPr="001266A1">
        <w:rPr>
          <w:rFonts w:ascii="Times New Roman" w:hAnsi="Times New Roman" w:cs="Times New Roman"/>
          <w:sz w:val="28"/>
          <w:szCs w:val="28"/>
        </w:rPr>
        <w:t>езультаты рассмотрения оформляются протоколом.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6A1">
        <w:rPr>
          <w:rFonts w:ascii="Times New Roman" w:hAnsi="Times New Roman" w:cs="Times New Roman"/>
          <w:sz w:val="28"/>
          <w:szCs w:val="28"/>
        </w:rPr>
        <w:t xml:space="preserve"> В случае отсутствия полного пакета документов, последние возвращаются в течение 1 рабочего дня инициатору обращения для доработки. Перед ближайшим заседанием Совет сельского поселения «Мандач» рассматривает представленные документы и  вносит проект решения Совета сельского поселения «Мандач»» о присвоении звания «Почетный гражданин». 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320E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Присвоение Звания «Почетный гражданин»  оформляется в виде решения Совета сельского поселения «Мандач», принимаемого открытым голосованием большинством голосов от присутствующего числа депутатов Совета сельского поселения «Мандач» на заседании Совета сельского поселения «Мандач», срок проведения которого определяется в соответствии с </w:t>
      </w:r>
      <w:hyperlink r:id="rId13" w:history="1">
        <w:r w:rsidRPr="001266A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Регламентом</w:t>
        </w:r>
      </w:hyperlink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сельского поселения «Мандач».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Решение Совета сельского поселения «Мандач»» подлежит опубликованию  на официальном сайте сельского поселения «Мандач».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320E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После принятия Совета сельского поселения «Мандач»» решения о присвоении Звания «Почетный гражданин»  администрация сельского поселения  «Мандач» в течение 10 рабочих дней готовит к вручению </w:t>
      </w:r>
      <w:r w:rsidR="00EE679C">
        <w:rPr>
          <w:rFonts w:ascii="Times New Roman" w:hAnsi="Times New Roman" w:cs="Times New Roman"/>
          <w:color w:val="000000" w:themeColor="text1"/>
          <w:sz w:val="28"/>
          <w:szCs w:val="28"/>
        </w:rPr>
        <w:t>Диплома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Почетного гражданина.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320E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. Церемония присвоения Звания «Почетный гражданин» проводится один раз в год и приурочивается к празднованию Дня поселка</w:t>
      </w:r>
      <w:r w:rsidR="005A0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6B3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5A03FF">
        <w:rPr>
          <w:rFonts w:ascii="Times New Roman" w:hAnsi="Times New Roman" w:cs="Times New Roman"/>
          <w:color w:val="000000" w:themeColor="text1"/>
          <w:sz w:val="28"/>
          <w:szCs w:val="28"/>
        </w:rPr>
        <w:t>други</w:t>
      </w:r>
      <w:r w:rsidR="006B3BA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A0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значимы</w:t>
      </w:r>
      <w:r w:rsidR="006B3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5A03FF">
        <w:rPr>
          <w:rFonts w:ascii="Times New Roman" w:hAnsi="Times New Roman" w:cs="Times New Roman"/>
          <w:color w:val="000000" w:themeColor="text1"/>
          <w:sz w:val="28"/>
          <w:szCs w:val="28"/>
        </w:rPr>
        <w:t>праз</w:t>
      </w:r>
      <w:r w:rsidR="006B3BA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A03F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B3BA9">
        <w:rPr>
          <w:rFonts w:ascii="Times New Roman" w:hAnsi="Times New Roman" w:cs="Times New Roman"/>
          <w:color w:val="000000" w:themeColor="text1"/>
          <w:sz w:val="28"/>
          <w:szCs w:val="28"/>
        </w:rPr>
        <w:t>ичн</w:t>
      </w:r>
      <w:r w:rsidR="005A03F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6B3BA9">
        <w:rPr>
          <w:rFonts w:ascii="Times New Roman" w:hAnsi="Times New Roman" w:cs="Times New Roman"/>
          <w:color w:val="000000" w:themeColor="text1"/>
          <w:sz w:val="28"/>
          <w:szCs w:val="28"/>
        </w:rPr>
        <w:t>м датам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99"/>
      <w:bookmarkEnd w:id="0"/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320E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. Почетному гражданину вручаются следующие атрибуты:</w:t>
      </w:r>
    </w:p>
    <w:p w:rsid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A195D">
        <w:rPr>
          <w:rFonts w:ascii="Times New Roman" w:hAnsi="Times New Roman" w:cs="Times New Roman"/>
          <w:color w:val="000000" w:themeColor="text1"/>
          <w:sz w:val="28"/>
          <w:szCs w:val="28"/>
        </w:rPr>
        <w:t>диплом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«Почетный</w:t>
      </w:r>
      <w:r w:rsidR="00224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2A195D" w:rsidRPr="001266A1" w:rsidRDefault="002A195D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лента;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195D">
        <w:rPr>
          <w:rFonts w:ascii="Times New Roman" w:hAnsi="Times New Roman" w:cs="Times New Roman"/>
          <w:color w:val="000000" w:themeColor="text1"/>
          <w:sz w:val="28"/>
          <w:szCs w:val="28"/>
        </w:rPr>
        <w:t>ценный подарок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03FF" w:rsidRPr="001266A1" w:rsidRDefault="005A03FF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 </w:t>
      </w:r>
      <w:r w:rsidR="00E06328">
        <w:rPr>
          <w:rFonts w:ascii="Times New Roman" w:hAnsi="Times New Roman" w:cs="Times New Roman"/>
          <w:color w:val="000000" w:themeColor="text1"/>
          <w:sz w:val="28"/>
          <w:szCs w:val="28"/>
        </w:rPr>
        <w:t>диплома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«Почетный гражданин» 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320E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. Атрибуты Почетного гражданина вручаются главой сельского поселения «Мандач».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F320E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смерти гражданина, в отношении которого принято решение о присвоении Звания «Почетный гражданин», до вручения ему атрибутов Почетного гражданина, последние передаются наследникам умершего. При этом </w:t>
      </w:r>
      <w:r w:rsidR="00E06328">
        <w:rPr>
          <w:rFonts w:ascii="Times New Roman" w:hAnsi="Times New Roman" w:cs="Times New Roman"/>
          <w:color w:val="000000" w:themeColor="text1"/>
          <w:sz w:val="28"/>
          <w:szCs w:val="28"/>
        </w:rPr>
        <w:t>дарение ценного подарка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осуществляется.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F320E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Портрет Почетного  гражданина  в  виде фотографии  размещается  в  </w:t>
      </w:r>
      <w:r w:rsidR="005A03FF">
        <w:rPr>
          <w:rFonts w:ascii="Times New Roman" w:hAnsi="Times New Roman" w:cs="Times New Roman"/>
          <w:sz w:val="28"/>
          <w:szCs w:val="28"/>
        </w:rPr>
        <w:t>библиотеке</w:t>
      </w:r>
      <w:r w:rsidRPr="001266A1">
        <w:rPr>
          <w:rFonts w:ascii="Times New Roman" w:hAnsi="Times New Roman" w:cs="Times New Roman"/>
          <w:sz w:val="28"/>
          <w:szCs w:val="28"/>
        </w:rPr>
        <w:t xml:space="preserve"> п. Мандач. 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Под портретом дается краткая информация о Почетном гражданине: фамилия, имя, отчество, перечисляются заслуги, на основании которых гражданин удостоен этого звания.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0E092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. Почетный гражданин вправе: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 пользоваться этим званием в связи со своим именем;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- участвовать в обсуждении вопросов на открытых заседаниях Совета сельского поселения «Мандач»;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принимать участие в работе комиссий и рабочих групп, образуемых Советом сельского поселения «Мандач».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0E092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. Почетные граждане приглашаются на мероприятия, посвященные сельским праздникам и другим важным событиям.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0E092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. Гражданин, лишенный Звания «Почетный гражданин</w:t>
      </w:r>
      <w:r w:rsidR="009C01F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а) письменно уведомляется о принятом Советом сельского поселения «Мандач» решении в течение трех рабочих дней со дня его принятия;</w:t>
      </w:r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б) лишается установленных настоящим Порядком прав и льгот, а также выплат, предусмотренных настоящим Порядком;</w:t>
      </w:r>
    </w:p>
    <w:p w:rsid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обязан вернуть в Совет сельского поселения «Мандач»» атрибуты Почетного гражданина, указанные в </w:t>
      </w:r>
      <w:hyperlink r:id="rId14" w:anchor="P99" w:history="1">
        <w:r w:rsidRPr="001266A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17</w:t>
        </w:r>
      </w:hyperlink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  <w:proofErr w:type="gramEnd"/>
    </w:p>
    <w:p w:rsidR="001266A1" w:rsidRP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0E092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Финансирование расходов, связанных с изготовлением </w:t>
      </w:r>
      <w:r w:rsidR="00E06328">
        <w:rPr>
          <w:rFonts w:ascii="Times New Roman" w:hAnsi="Times New Roman" w:cs="Times New Roman"/>
          <w:color w:val="000000" w:themeColor="text1"/>
          <w:sz w:val="28"/>
          <w:szCs w:val="28"/>
        </w:rPr>
        <w:t>диплома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«Почетный гражданин», осуществлением </w:t>
      </w:r>
      <w:r w:rsidR="00E06328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приобретения ленты и ценного подарка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 за счет средств бюджета сельского поселения «Мандач».</w:t>
      </w:r>
    </w:p>
    <w:p w:rsidR="001266A1" w:rsidRDefault="001266A1" w:rsidP="001266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30138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Действие настоящего Положения распространяется на всех </w:t>
      </w:r>
      <w:r w:rsidRPr="001266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Почетных граждан сельского поселения «Мандач» независимо от времени присвоения Звания.</w:t>
      </w:r>
    </w:p>
    <w:p w:rsidR="00E06328" w:rsidRPr="00E06328" w:rsidRDefault="00F320E0" w:rsidP="00E06328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3.1</w:t>
      </w:r>
      <w:r w:rsidR="0030138C">
        <w:rPr>
          <w:sz w:val="28"/>
          <w:szCs w:val="28"/>
        </w:rPr>
        <w:t>9</w:t>
      </w:r>
      <w:r w:rsidR="00E06328" w:rsidRPr="00E06328">
        <w:rPr>
          <w:sz w:val="28"/>
          <w:szCs w:val="28"/>
        </w:rPr>
        <w:t>. Подготовительная работа по рассмотрению документов о присвоении звания "Почётный гражданин» проводится постоянной комиссией по социально –</w:t>
      </w:r>
      <w:r w:rsidR="00E06328">
        <w:rPr>
          <w:sz w:val="28"/>
          <w:szCs w:val="28"/>
        </w:rPr>
        <w:t xml:space="preserve"> </w:t>
      </w:r>
      <w:r w:rsidR="00E06328" w:rsidRPr="00E06328">
        <w:rPr>
          <w:sz w:val="28"/>
          <w:szCs w:val="28"/>
        </w:rPr>
        <w:t>экономической политике и благоустройству Совета сельского поселения «</w:t>
      </w:r>
      <w:r w:rsidR="00E06328">
        <w:rPr>
          <w:sz w:val="28"/>
          <w:szCs w:val="28"/>
        </w:rPr>
        <w:t>Мандач</w:t>
      </w:r>
      <w:r w:rsidR="00E06328" w:rsidRPr="00E06328">
        <w:rPr>
          <w:sz w:val="28"/>
          <w:szCs w:val="28"/>
        </w:rPr>
        <w:t xml:space="preserve">» с 1 по </w:t>
      </w:r>
      <w:r w:rsidR="0030138C">
        <w:rPr>
          <w:sz w:val="28"/>
          <w:szCs w:val="28"/>
        </w:rPr>
        <w:t>20</w:t>
      </w:r>
      <w:r w:rsidR="00E06328" w:rsidRPr="00E06328">
        <w:rPr>
          <w:sz w:val="28"/>
          <w:szCs w:val="28"/>
        </w:rPr>
        <w:t xml:space="preserve"> апреля ежегодно. Перед ближайшим заседанием Совета сельского поселения «</w:t>
      </w:r>
      <w:r>
        <w:rPr>
          <w:sz w:val="28"/>
          <w:szCs w:val="28"/>
        </w:rPr>
        <w:t>Мандач</w:t>
      </w:r>
      <w:r w:rsidR="00E06328" w:rsidRPr="00E06328">
        <w:rPr>
          <w:sz w:val="28"/>
          <w:szCs w:val="28"/>
        </w:rPr>
        <w:t>» постоянная комиссия по социально –</w:t>
      </w:r>
      <w:r w:rsidR="00E06328">
        <w:rPr>
          <w:sz w:val="28"/>
          <w:szCs w:val="28"/>
        </w:rPr>
        <w:t xml:space="preserve"> </w:t>
      </w:r>
      <w:r w:rsidR="00E06328" w:rsidRPr="00E06328">
        <w:rPr>
          <w:sz w:val="28"/>
          <w:szCs w:val="28"/>
        </w:rPr>
        <w:t>экономической политике и благоустройству разрабатывает и вносит проект р</w:t>
      </w:r>
      <w:r w:rsidR="00E06328">
        <w:rPr>
          <w:sz w:val="28"/>
          <w:szCs w:val="28"/>
        </w:rPr>
        <w:t>ешения о присвоении звания «</w:t>
      </w:r>
      <w:r w:rsidR="00E06328" w:rsidRPr="00E06328">
        <w:rPr>
          <w:sz w:val="28"/>
          <w:szCs w:val="28"/>
        </w:rPr>
        <w:t>Почё</w:t>
      </w:r>
      <w:r w:rsidR="00E06328">
        <w:rPr>
          <w:sz w:val="28"/>
          <w:szCs w:val="28"/>
        </w:rPr>
        <w:t>тный гражданин»</w:t>
      </w:r>
      <w:r w:rsidR="00E06328" w:rsidRPr="00E06328">
        <w:rPr>
          <w:sz w:val="28"/>
          <w:szCs w:val="28"/>
        </w:rPr>
        <w:t>. После принятия решения депутатами Совета сельского поселения «</w:t>
      </w:r>
      <w:r w:rsidR="00E06328">
        <w:rPr>
          <w:sz w:val="28"/>
          <w:szCs w:val="28"/>
        </w:rPr>
        <w:t>Мандач</w:t>
      </w:r>
      <w:r w:rsidR="00224347">
        <w:rPr>
          <w:sz w:val="28"/>
          <w:szCs w:val="28"/>
        </w:rPr>
        <w:t>» решение о присвоении звания «</w:t>
      </w:r>
      <w:r w:rsidR="00E06328" w:rsidRPr="00E06328">
        <w:rPr>
          <w:sz w:val="28"/>
          <w:szCs w:val="28"/>
        </w:rPr>
        <w:t xml:space="preserve">Почётный гражданин </w:t>
      </w:r>
      <w:r w:rsidR="00224347">
        <w:rPr>
          <w:sz w:val="28"/>
          <w:szCs w:val="28"/>
        </w:rPr>
        <w:t xml:space="preserve">поселка </w:t>
      </w:r>
      <w:r w:rsidR="00E06328">
        <w:rPr>
          <w:sz w:val="28"/>
          <w:szCs w:val="28"/>
        </w:rPr>
        <w:t>Мандач»</w:t>
      </w:r>
      <w:r w:rsidR="00E06328" w:rsidRPr="00E06328">
        <w:rPr>
          <w:sz w:val="28"/>
          <w:szCs w:val="28"/>
        </w:rPr>
        <w:t xml:space="preserve"> опубликуется на официальном сайте сельского поселения «</w:t>
      </w:r>
      <w:r w:rsidR="00E06328">
        <w:rPr>
          <w:sz w:val="28"/>
          <w:szCs w:val="28"/>
        </w:rPr>
        <w:t>Мандач</w:t>
      </w:r>
      <w:r w:rsidR="00E06328" w:rsidRPr="00E06328">
        <w:rPr>
          <w:sz w:val="28"/>
          <w:szCs w:val="28"/>
        </w:rPr>
        <w:t>», а так же установленных местах обнародования.</w:t>
      </w:r>
    </w:p>
    <w:p w:rsidR="002A195D" w:rsidRPr="00F320E0" w:rsidRDefault="002A195D" w:rsidP="002A195D">
      <w:pPr>
        <w:jc w:val="both"/>
        <w:rPr>
          <w:sz w:val="28"/>
          <w:szCs w:val="28"/>
        </w:rPr>
      </w:pPr>
      <w:r>
        <w:rPr>
          <w:color w:val="000000"/>
        </w:rPr>
        <w:t xml:space="preserve">        </w:t>
      </w:r>
      <w:r w:rsidR="00F320E0">
        <w:rPr>
          <w:color w:val="000000"/>
          <w:sz w:val="28"/>
          <w:szCs w:val="28"/>
        </w:rPr>
        <w:t>3.</w:t>
      </w:r>
      <w:r w:rsidR="0030138C">
        <w:rPr>
          <w:color w:val="000000"/>
          <w:sz w:val="28"/>
          <w:szCs w:val="28"/>
        </w:rPr>
        <w:t>20</w:t>
      </w:r>
      <w:r w:rsidR="00224347">
        <w:rPr>
          <w:color w:val="000000"/>
          <w:sz w:val="28"/>
          <w:szCs w:val="28"/>
        </w:rPr>
        <w:t>. Данные «Почётного гражданина</w:t>
      </w:r>
      <w:r w:rsidRPr="00F320E0">
        <w:rPr>
          <w:color w:val="000000"/>
          <w:sz w:val="28"/>
          <w:szCs w:val="28"/>
        </w:rPr>
        <w:t xml:space="preserve">» вносятся в Книгу «Почётных граждан </w:t>
      </w:r>
      <w:r w:rsidR="00E06328" w:rsidRPr="00F320E0">
        <w:rPr>
          <w:sz w:val="28"/>
          <w:szCs w:val="28"/>
        </w:rPr>
        <w:t>сельского поселения «Мандач</w:t>
      </w:r>
      <w:r w:rsidRPr="00F320E0">
        <w:rPr>
          <w:sz w:val="28"/>
          <w:szCs w:val="28"/>
        </w:rPr>
        <w:t>».</w:t>
      </w:r>
    </w:p>
    <w:p w:rsidR="00E06328" w:rsidRDefault="00E06328" w:rsidP="002A195D"/>
    <w:p w:rsidR="00E06328" w:rsidRDefault="00E06328" w:rsidP="002A195D"/>
    <w:p w:rsidR="00E06328" w:rsidRDefault="00E06328" w:rsidP="002A195D"/>
    <w:p w:rsidR="00E06328" w:rsidRDefault="00E06328" w:rsidP="002A195D"/>
    <w:p w:rsidR="00E06328" w:rsidRDefault="00E06328" w:rsidP="002A195D"/>
    <w:p w:rsidR="00E06328" w:rsidRDefault="00E06328" w:rsidP="002A195D"/>
    <w:p w:rsidR="00E06328" w:rsidRDefault="00E06328" w:rsidP="002A195D"/>
    <w:p w:rsidR="00E06328" w:rsidRDefault="00E06328" w:rsidP="002A195D"/>
    <w:p w:rsidR="00E06328" w:rsidRDefault="00E06328" w:rsidP="002A195D"/>
    <w:p w:rsidR="00E06328" w:rsidRDefault="00E06328" w:rsidP="002A195D"/>
    <w:p w:rsidR="00E06328" w:rsidRDefault="00E06328" w:rsidP="002A195D"/>
    <w:p w:rsidR="00E06328" w:rsidRDefault="00E06328" w:rsidP="002A195D"/>
    <w:p w:rsidR="00E06328" w:rsidRDefault="00E06328" w:rsidP="002A195D"/>
    <w:p w:rsidR="00F320E0" w:rsidRDefault="00F320E0" w:rsidP="002A195D"/>
    <w:p w:rsidR="00F320E0" w:rsidRDefault="00F320E0" w:rsidP="002A195D"/>
    <w:p w:rsidR="00F320E0" w:rsidRDefault="00F320E0" w:rsidP="002A195D"/>
    <w:p w:rsidR="00F320E0" w:rsidRDefault="00F320E0" w:rsidP="002A195D"/>
    <w:p w:rsidR="00F320E0" w:rsidRDefault="00F320E0" w:rsidP="002A195D"/>
    <w:p w:rsidR="00F320E0" w:rsidRDefault="00F320E0" w:rsidP="002A195D"/>
    <w:p w:rsidR="00F320E0" w:rsidRDefault="00F320E0" w:rsidP="002A195D"/>
    <w:p w:rsidR="00F320E0" w:rsidRDefault="00F320E0" w:rsidP="002A195D"/>
    <w:p w:rsidR="00F320E0" w:rsidRDefault="00F320E0" w:rsidP="002A195D"/>
    <w:p w:rsidR="00F320E0" w:rsidRDefault="00F320E0" w:rsidP="002A195D"/>
    <w:p w:rsidR="00F320E0" w:rsidRDefault="00F320E0" w:rsidP="002A195D"/>
    <w:p w:rsidR="00F320E0" w:rsidRDefault="00F320E0" w:rsidP="002A195D"/>
    <w:p w:rsidR="00F320E0" w:rsidRDefault="00F320E0" w:rsidP="002A195D"/>
    <w:p w:rsidR="00F320E0" w:rsidRDefault="00F320E0" w:rsidP="002A195D"/>
    <w:p w:rsidR="00F320E0" w:rsidRDefault="00F320E0" w:rsidP="002A195D"/>
    <w:p w:rsidR="00F320E0" w:rsidRDefault="00F320E0" w:rsidP="002A195D"/>
    <w:p w:rsidR="00E06328" w:rsidRDefault="00E06328" w:rsidP="002A195D"/>
    <w:p w:rsidR="00F47A5B" w:rsidRDefault="00F47A5B" w:rsidP="002A195D"/>
    <w:p w:rsidR="00F47A5B" w:rsidRDefault="00F47A5B" w:rsidP="002A195D"/>
    <w:p w:rsidR="00E06328" w:rsidRDefault="00E06328" w:rsidP="002A195D">
      <w:pPr>
        <w:rPr>
          <w:rFonts w:ascii="Verdana" w:hAnsi="Verdana"/>
          <w:sz w:val="21"/>
          <w:szCs w:val="21"/>
        </w:rPr>
      </w:pPr>
    </w:p>
    <w:p w:rsidR="0030138C" w:rsidRPr="00CB4390" w:rsidRDefault="0030138C" w:rsidP="002A195D">
      <w:pPr>
        <w:rPr>
          <w:rFonts w:ascii="Verdana" w:hAnsi="Verdana"/>
          <w:sz w:val="21"/>
          <w:szCs w:val="21"/>
        </w:rPr>
      </w:pPr>
    </w:p>
    <w:p w:rsidR="002A195D" w:rsidRDefault="002A195D" w:rsidP="006951EE">
      <w:pPr>
        <w:jc w:val="right"/>
        <w:rPr>
          <w:sz w:val="28"/>
          <w:szCs w:val="28"/>
        </w:rPr>
      </w:pPr>
    </w:p>
    <w:p w:rsidR="006951EE" w:rsidRDefault="006951EE" w:rsidP="006951E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Положению</w:t>
      </w:r>
    </w:p>
    <w:p w:rsidR="006951EE" w:rsidRDefault="006951EE" w:rsidP="006951EE">
      <w:pPr>
        <w:pStyle w:val="ConsPlusNonformat"/>
        <w:widowControl/>
        <w:jc w:val="center"/>
      </w:pPr>
    </w:p>
    <w:p w:rsidR="006951EE" w:rsidRDefault="006951EE" w:rsidP="006951EE">
      <w:pPr>
        <w:pStyle w:val="ConsPlusNonformat"/>
        <w:widowControl/>
        <w:jc w:val="center"/>
      </w:pPr>
    </w:p>
    <w:p w:rsidR="006951EE" w:rsidRDefault="006951EE" w:rsidP="006951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</w:p>
    <w:p w:rsidR="006951EE" w:rsidRDefault="006951EE" w:rsidP="006951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присвоение звания «Почетный гражданин </w:t>
      </w:r>
      <w:r w:rsidR="00072687">
        <w:rPr>
          <w:rFonts w:ascii="Times New Roman" w:hAnsi="Times New Roman" w:cs="Times New Roman"/>
          <w:sz w:val="28"/>
          <w:szCs w:val="28"/>
        </w:rPr>
        <w:t>поселка</w:t>
      </w:r>
      <w:r w:rsidR="005A03FF">
        <w:rPr>
          <w:rFonts w:ascii="Times New Roman" w:hAnsi="Times New Roman" w:cs="Times New Roman"/>
          <w:sz w:val="28"/>
          <w:szCs w:val="28"/>
        </w:rPr>
        <w:t xml:space="preserve"> «Мандач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 ________________________________________________________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Имя, отчество ____________________________________________________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Должность, место работы (службы) _________________________________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организации, учреждения)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Пол________________________  4. Дата рождения ____________________ 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(число, месяц, год)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Место рождения __________________________________________________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(республика, край, область, округ, город,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поселок, село, деревня)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Образование _____________________________________________________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(специальность по образованию, наименование учебного заведения, год окончания)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Ученая степень, ученое звание ______________________________________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Наличие наград (поощрений), даты награждения (поощрения)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Домашний адрес _________________________________________________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Общий стаж работы (службы) _____________________________________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Трудовая (служебная) деятельность:</w:t>
      </w:r>
    </w:p>
    <w:p w:rsidR="006951EE" w:rsidRDefault="006951EE" w:rsidP="006951EE">
      <w:pPr>
        <w:autoSpaceDE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99"/>
        <w:gridCol w:w="1620"/>
        <w:gridCol w:w="2880"/>
        <w:gridCol w:w="2935"/>
      </w:tblGrid>
      <w:tr w:rsidR="006951EE" w:rsidTr="00EF02F9">
        <w:trPr>
          <w:cantSplit/>
          <w:trHeight w:val="240"/>
        </w:trPr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с указанием</w:t>
            </w:r>
          </w:p>
          <w:p w:rsidR="006951EE" w:rsidRDefault="006951EE" w:rsidP="00EF02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</w:tr>
      <w:tr w:rsidR="006951EE" w:rsidTr="00EF02F9">
        <w:trPr>
          <w:cantSplit/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51EE" w:rsidRDefault="006951EE" w:rsidP="00EF02F9"/>
        </w:tc>
        <w:tc>
          <w:tcPr>
            <w:tcW w:w="2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EE" w:rsidRDefault="006951EE" w:rsidP="00EF02F9"/>
        </w:tc>
      </w:tr>
      <w:tr w:rsidR="006951EE" w:rsidTr="00EF02F9">
        <w:trPr>
          <w:cantSplit/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EE" w:rsidTr="00EF02F9">
        <w:trPr>
          <w:cantSplit/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EE" w:rsidTr="00EF02F9">
        <w:trPr>
          <w:cantSplit/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EE" w:rsidTr="00EF02F9">
        <w:trPr>
          <w:cantSplit/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EE" w:rsidTr="00EF02F9">
        <w:trPr>
          <w:cantSplit/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EE" w:rsidTr="00EF02F9">
        <w:trPr>
          <w:cantSplit/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EE" w:rsidTr="00EF02F9">
        <w:trPr>
          <w:cantSplit/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EE" w:rsidTr="00EF02F9">
        <w:trPr>
          <w:cantSplit/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EE" w:rsidTr="00EF02F9">
        <w:trPr>
          <w:cantSplit/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EE" w:rsidRDefault="006951EE" w:rsidP="00EF02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1EE" w:rsidRDefault="006951EE" w:rsidP="006951EE">
      <w:pPr>
        <w:pStyle w:val="ConsPlusNonformat"/>
        <w:widowControl/>
      </w:pPr>
    </w:p>
    <w:p w:rsidR="006951EE" w:rsidRDefault="006951EE" w:rsidP="006951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Характеристика с указанием оснований для присвоения лицу звания  «Почетный гражданин </w:t>
      </w:r>
      <w:r w:rsidR="00072687">
        <w:rPr>
          <w:rFonts w:ascii="Times New Roman" w:hAnsi="Times New Roman" w:cs="Times New Roman"/>
          <w:sz w:val="28"/>
          <w:szCs w:val="28"/>
        </w:rPr>
        <w:t>поселка</w:t>
      </w:r>
      <w:r w:rsidR="00224347">
        <w:rPr>
          <w:rFonts w:ascii="Times New Roman" w:hAnsi="Times New Roman" w:cs="Times New Roman"/>
          <w:sz w:val="28"/>
          <w:szCs w:val="28"/>
        </w:rPr>
        <w:t xml:space="preserve"> </w:t>
      </w:r>
      <w:r w:rsidR="005A03FF">
        <w:rPr>
          <w:rFonts w:ascii="Times New Roman" w:hAnsi="Times New Roman" w:cs="Times New Roman"/>
          <w:sz w:val="28"/>
          <w:szCs w:val="28"/>
        </w:rPr>
        <w:t>Мандач</w:t>
      </w:r>
      <w:r>
        <w:rPr>
          <w:rFonts w:ascii="Times New Roman" w:hAnsi="Times New Roman" w:cs="Times New Roman"/>
          <w:sz w:val="28"/>
          <w:szCs w:val="28"/>
        </w:rPr>
        <w:t>»___________________</w:t>
      </w:r>
    </w:p>
    <w:p w:rsidR="006951EE" w:rsidRDefault="006951EE" w:rsidP="006951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951EE" w:rsidRDefault="006951EE" w:rsidP="006951EE">
      <w:pPr>
        <w:pStyle w:val="ConsPlusNonformat"/>
        <w:widowControl/>
      </w:pP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Сведения,  указанные в пунктах 1 - 11,  соответствуют данным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трудовой</w:t>
      </w:r>
      <w:proofErr w:type="gramEnd"/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книжки.</w:t>
      </w:r>
    </w:p>
    <w:p w:rsidR="006951EE" w:rsidRDefault="006951EE" w:rsidP="006951EE">
      <w:pPr>
        <w:pStyle w:val="ConsPlusNonformat"/>
        <w:widowControl/>
      </w:pP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_______________           _____________________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(должность работника                                                  (подпись)                                                          (Ф.И.О.)</w:t>
      </w:r>
      <w:proofErr w:type="gramEnd"/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кадрового подразделения)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м.п.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51EE" w:rsidRDefault="006951EE" w:rsidP="006951E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         _______________          ____________________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Инициатор, внесший обращение                                                        (подпись)                                                       (Ф.И.О)             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 присвоении звания «</w:t>
      </w:r>
      <w:proofErr w:type="gramStart"/>
      <w:r>
        <w:rPr>
          <w:rFonts w:ascii="Times New Roman" w:hAnsi="Times New Roman" w:cs="Times New Roman"/>
          <w:sz w:val="16"/>
          <w:szCs w:val="16"/>
        </w:rPr>
        <w:t>Почетный</w:t>
      </w:r>
      <w:proofErr w:type="gramEnd"/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гражданин сельского поселения</w:t>
      </w:r>
      <w:r w:rsidR="0030138C">
        <w:rPr>
          <w:rFonts w:ascii="Times New Roman" w:hAnsi="Times New Roman" w:cs="Times New Roman"/>
          <w:sz w:val="16"/>
          <w:szCs w:val="16"/>
        </w:rPr>
        <w:t xml:space="preserve">  «Мандач</w:t>
      </w:r>
      <w:r>
        <w:rPr>
          <w:rFonts w:ascii="Times New Roman" w:hAnsi="Times New Roman" w:cs="Times New Roman"/>
          <w:sz w:val="16"/>
          <w:szCs w:val="16"/>
        </w:rPr>
        <w:t xml:space="preserve">»                                               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м.п.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20____г.</w:t>
      </w:r>
    </w:p>
    <w:p w:rsidR="006951EE" w:rsidRDefault="006951EE" w:rsidP="00695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51EE" w:rsidRDefault="006951EE" w:rsidP="006951EE">
      <w:pPr>
        <w:rPr>
          <w:sz w:val="28"/>
          <w:szCs w:val="28"/>
        </w:rPr>
      </w:pPr>
    </w:p>
    <w:p w:rsidR="006951EE" w:rsidRDefault="006951EE" w:rsidP="006951EE">
      <w:pPr>
        <w:pStyle w:val="ConsPlusNonformat"/>
        <w:widowControl/>
        <w:jc w:val="right"/>
      </w:pPr>
    </w:p>
    <w:p w:rsidR="006951EE" w:rsidRDefault="006951EE" w:rsidP="006951EE">
      <w:pPr>
        <w:pStyle w:val="ConsPlusNonformat"/>
        <w:widowControl/>
        <w:jc w:val="right"/>
      </w:pPr>
    </w:p>
    <w:p w:rsidR="006951EE" w:rsidRDefault="006951EE" w:rsidP="006951EE">
      <w:pPr>
        <w:pStyle w:val="ConsPlusNonformat"/>
        <w:widowControl/>
        <w:jc w:val="right"/>
      </w:pPr>
    </w:p>
    <w:p w:rsidR="006951EE" w:rsidRDefault="006951EE" w:rsidP="006951EE">
      <w:pPr>
        <w:pStyle w:val="ConsPlusNonformat"/>
        <w:widowControl/>
        <w:jc w:val="right"/>
      </w:pPr>
    </w:p>
    <w:p w:rsidR="006951EE" w:rsidRDefault="006951EE" w:rsidP="006951EE">
      <w:pPr>
        <w:pStyle w:val="ConsPlusNonformat"/>
        <w:widowControl/>
        <w:jc w:val="right"/>
      </w:pPr>
    </w:p>
    <w:p w:rsidR="00E06328" w:rsidRDefault="00E06328" w:rsidP="006951EE">
      <w:pPr>
        <w:pStyle w:val="ConsPlusNonformat"/>
        <w:widowControl/>
        <w:jc w:val="right"/>
      </w:pPr>
    </w:p>
    <w:p w:rsidR="006951EE" w:rsidRDefault="006951EE" w:rsidP="006951E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к Положению </w:t>
      </w:r>
    </w:p>
    <w:p w:rsidR="006951EE" w:rsidRDefault="006951EE" w:rsidP="006951EE">
      <w:pPr>
        <w:pStyle w:val="ConsPlusNonformat"/>
        <w:widowControl/>
      </w:pPr>
    </w:p>
    <w:p w:rsidR="006951EE" w:rsidRDefault="006951EE" w:rsidP="006951EE">
      <w:pPr>
        <w:pStyle w:val="ConsPlusNonformat"/>
        <w:widowControl/>
      </w:pPr>
    </w:p>
    <w:p w:rsidR="006951EE" w:rsidRDefault="006951EE" w:rsidP="006951EE">
      <w:pPr>
        <w:pStyle w:val="ConsPlusNonformat"/>
        <w:widowControl/>
      </w:pPr>
    </w:p>
    <w:p w:rsidR="006951EE" w:rsidRDefault="006951EE" w:rsidP="006951EE">
      <w:pPr>
        <w:pStyle w:val="ConsPlusNonformat"/>
        <w:widowControl/>
      </w:pPr>
    </w:p>
    <w:p w:rsidR="005A03FF" w:rsidRDefault="006951EE" w:rsidP="006951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F320E0">
        <w:rPr>
          <w:rFonts w:ascii="Times New Roman" w:hAnsi="Times New Roman" w:cs="Times New Roman"/>
          <w:sz w:val="28"/>
          <w:szCs w:val="28"/>
        </w:rPr>
        <w:t>Д</w:t>
      </w:r>
      <w:r w:rsidR="00E06328">
        <w:rPr>
          <w:rFonts w:ascii="Times New Roman" w:hAnsi="Times New Roman" w:cs="Times New Roman"/>
          <w:sz w:val="28"/>
          <w:szCs w:val="28"/>
        </w:rPr>
        <w:t>иплома</w:t>
      </w:r>
    </w:p>
    <w:p w:rsidR="006951EE" w:rsidRDefault="006951EE" w:rsidP="00E0632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«Почетный гражданин </w:t>
      </w:r>
      <w:r w:rsidR="00072687">
        <w:rPr>
          <w:rFonts w:ascii="Times New Roman" w:hAnsi="Times New Roman" w:cs="Times New Roman"/>
          <w:sz w:val="28"/>
          <w:szCs w:val="28"/>
        </w:rPr>
        <w:t>поселка</w:t>
      </w:r>
      <w:r w:rsidR="00224347">
        <w:rPr>
          <w:rFonts w:ascii="Times New Roman" w:hAnsi="Times New Roman" w:cs="Times New Roman"/>
          <w:sz w:val="28"/>
          <w:szCs w:val="28"/>
        </w:rPr>
        <w:t xml:space="preserve"> </w:t>
      </w:r>
      <w:r w:rsidR="005A03FF">
        <w:rPr>
          <w:rFonts w:ascii="Times New Roman" w:hAnsi="Times New Roman" w:cs="Times New Roman"/>
          <w:sz w:val="28"/>
          <w:szCs w:val="28"/>
        </w:rPr>
        <w:t>Мандач»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951EE" w:rsidRDefault="006951EE" w:rsidP="006951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24347" w:rsidRDefault="001C4001" w:rsidP="00636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диплома 21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30 см. </w:t>
      </w:r>
      <w:r w:rsidRPr="000F7676">
        <w:rPr>
          <w:sz w:val="28"/>
          <w:szCs w:val="28"/>
        </w:rPr>
        <w:t>Основное поле</w:t>
      </w:r>
      <w:r>
        <w:rPr>
          <w:sz w:val="28"/>
          <w:szCs w:val="28"/>
        </w:rPr>
        <w:t xml:space="preserve"> внутренне стороны диплома</w:t>
      </w:r>
      <w:r w:rsidRPr="000035B1">
        <w:rPr>
          <w:sz w:val="28"/>
          <w:szCs w:val="28"/>
        </w:rPr>
        <w:t xml:space="preserve"> – </w:t>
      </w:r>
      <w:r w:rsidR="007F6591">
        <w:rPr>
          <w:sz w:val="28"/>
          <w:szCs w:val="28"/>
        </w:rPr>
        <w:t>белое</w:t>
      </w:r>
      <w:r w:rsidRPr="000035B1">
        <w:rPr>
          <w:sz w:val="28"/>
          <w:szCs w:val="28"/>
        </w:rPr>
        <w:t>.</w:t>
      </w:r>
      <w:r w:rsidR="0063658D">
        <w:rPr>
          <w:sz w:val="28"/>
          <w:szCs w:val="28"/>
        </w:rPr>
        <w:t xml:space="preserve"> </w:t>
      </w:r>
      <w:r w:rsidRPr="000035B1">
        <w:rPr>
          <w:sz w:val="28"/>
          <w:szCs w:val="28"/>
        </w:rPr>
        <w:t xml:space="preserve">По краям бланка </w:t>
      </w:r>
      <w:r w:rsidR="007F6591">
        <w:rPr>
          <w:sz w:val="28"/>
          <w:szCs w:val="28"/>
        </w:rPr>
        <w:t>д</w:t>
      </w:r>
      <w:r>
        <w:rPr>
          <w:sz w:val="28"/>
          <w:szCs w:val="28"/>
        </w:rPr>
        <w:t>иплома</w:t>
      </w:r>
      <w:r w:rsidRPr="000035B1">
        <w:rPr>
          <w:sz w:val="28"/>
          <w:szCs w:val="28"/>
        </w:rPr>
        <w:t xml:space="preserve"> </w:t>
      </w:r>
      <w:r w:rsidR="00DA4EF3">
        <w:rPr>
          <w:sz w:val="28"/>
          <w:szCs w:val="28"/>
        </w:rPr>
        <w:t xml:space="preserve">размещена рамка, </w:t>
      </w:r>
      <w:r w:rsidR="007F6591">
        <w:rPr>
          <w:sz w:val="28"/>
          <w:szCs w:val="28"/>
        </w:rPr>
        <w:t>цвет - золото</w:t>
      </w:r>
      <w:r w:rsidRPr="000035B1">
        <w:rPr>
          <w:sz w:val="28"/>
          <w:szCs w:val="28"/>
        </w:rPr>
        <w:t>.</w:t>
      </w:r>
      <w:r w:rsidR="007F6591">
        <w:rPr>
          <w:sz w:val="28"/>
          <w:szCs w:val="28"/>
        </w:rPr>
        <w:t xml:space="preserve"> </w:t>
      </w:r>
      <w:r w:rsidR="00DA4EF3">
        <w:rPr>
          <w:sz w:val="28"/>
          <w:szCs w:val="28"/>
        </w:rPr>
        <w:t>Д</w:t>
      </w:r>
      <w:r w:rsidR="00E06328" w:rsidRPr="00E06328">
        <w:rPr>
          <w:sz w:val="28"/>
          <w:szCs w:val="28"/>
        </w:rPr>
        <w:t xml:space="preserve">иплом оформляется </w:t>
      </w:r>
      <w:r w:rsidR="00DA4EF3">
        <w:rPr>
          <w:sz w:val="28"/>
          <w:szCs w:val="28"/>
        </w:rPr>
        <w:t xml:space="preserve">цветным </w:t>
      </w:r>
      <w:r w:rsidR="00E06328" w:rsidRPr="00E06328">
        <w:rPr>
          <w:sz w:val="28"/>
          <w:szCs w:val="28"/>
        </w:rPr>
        <w:t>изобр</w:t>
      </w:r>
      <w:r w:rsidR="00DA4EF3">
        <w:rPr>
          <w:sz w:val="28"/>
          <w:szCs w:val="28"/>
        </w:rPr>
        <w:t>ажением Герба Республики Коми, расположенный по центру в верхней части диплома</w:t>
      </w:r>
      <w:r w:rsidR="00EF795C">
        <w:rPr>
          <w:sz w:val="28"/>
          <w:szCs w:val="28"/>
        </w:rPr>
        <w:t>. Слева и справа от герба расположен</w:t>
      </w:r>
      <w:r w:rsidR="007F6591">
        <w:rPr>
          <w:sz w:val="28"/>
          <w:szCs w:val="28"/>
        </w:rPr>
        <w:t xml:space="preserve"> </w:t>
      </w:r>
      <w:r w:rsidR="00EF795C">
        <w:rPr>
          <w:sz w:val="28"/>
          <w:szCs w:val="28"/>
        </w:rPr>
        <w:t>флаг Республики Коми</w:t>
      </w:r>
      <w:r w:rsidR="00DA4EF3">
        <w:rPr>
          <w:sz w:val="28"/>
          <w:szCs w:val="28"/>
        </w:rPr>
        <w:t>.</w:t>
      </w:r>
      <w:r w:rsidR="00DA4EF3" w:rsidRPr="001C4001">
        <w:rPr>
          <w:sz w:val="28"/>
          <w:szCs w:val="28"/>
        </w:rPr>
        <w:t xml:space="preserve"> Далее по вертикальной оси симметрии ниже цветного изображения герба расположено в одну строку слово «Диплом», на</w:t>
      </w:r>
      <w:r w:rsidR="00EF795C">
        <w:rPr>
          <w:sz w:val="28"/>
          <w:szCs w:val="28"/>
        </w:rPr>
        <w:t xml:space="preserve">печатанное буквами </w:t>
      </w:r>
      <w:r w:rsidR="00224347">
        <w:rPr>
          <w:sz w:val="28"/>
          <w:szCs w:val="28"/>
        </w:rPr>
        <w:t>зеленого цвета</w:t>
      </w:r>
      <w:r w:rsidR="00DA4EF3" w:rsidRPr="001C4001">
        <w:rPr>
          <w:sz w:val="28"/>
          <w:szCs w:val="28"/>
        </w:rPr>
        <w:t xml:space="preserve">. </w:t>
      </w:r>
    </w:p>
    <w:p w:rsidR="00224347" w:rsidRDefault="00224347" w:rsidP="0063658D">
      <w:pPr>
        <w:ind w:firstLine="709"/>
        <w:jc w:val="both"/>
        <w:rPr>
          <w:sz w:val="28"/>
          <w:szCs w:val="28"/>
        </w:rPr>
      </w:pPr>
      <w:r w:rsidRPr="001C4001">
        <w:rPr>
          <w:sz w:val="28"/>
          <w:szCs w:val="28"/>
        </w:rPr>
        <w:t xml:space="preserve">Ниже - буквами </w:t>
      </w:r>
      <w:r>
        <w:rPr>
          <w:sz w:val="28"/>
          <w:szCs w:val="28"/>
        </w:rPr>
        <w:t>синего</w:t>
      </w:r>
      <w:r w:rsidRPr="001C4001">
        <w:rPr>
          <w:sz w:val="28"/>
          <w:szCs w:val="28"/>
        </w:rPr>
        <w:t xml:space="preserve"> цвета слова «Присвоено звание</w:t>
      </w:r>
      <w:r>
        <w:rPr>
          <w:sz w:val="28"/>
          <w:szCs w:val="28"/>
        </w:rPr>
        <w:t>».</w:t>
      </w:r>
    </w:p>
    <w:p w:rsidR="00DA4EF3" w:rsidRDefault="00EF795C" w:rsidP="00636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A4EF3" w:rsidRPr="001C4001">
        <w:rPr>
          <w:sz w:val="28"/>
          <w:szCs w:val="28"/>
        </w:rPr>
        <w:t xml:space="preserve">иже печатаются в две строчки фамилия, имя, отчество </w:t>
      </w:r>
      <w:r>
        <w:rPr>
          <w:sz w:val="28"/>
          <w:szCs w:val="28"/>
        </w:rPr>
        <w:t>п</w:t>
      </w:r>
      <w:r w:rsidR="00DA4EF3" w:rsidRPr="001C4001">
        <w:rPr>
          <w:sz w:val="28"/>
          <w:szCs w:val="28"/>
        </w:rPr>
        <w:t xml:space="preserve">очетного гражданина </w:t>
      </w:r>
      <w:r w:rsidR="00DA4EF3">
        <w:rPr>
          <w:sz w:val="28"/>
          <w:szCs w:val="28"/>
        </w:rPr>
        <w:t>сельского поселения «Мандач»</w:t>
      </w:r>
      <w:r w:rsidR="00DA4EF3" w:rsidRPr="001C4001">
        <w:rPr>
          <w:sz w:val="28"/>
          <w:szCs w:val="28"/>
        </w:rPr>
        <w:t xml:space="preserve"> буквами </w:t>
      </w:r>
      <w:r w:rsidR="00224347">
        <w:rPr>
          <w:sz w:val="28"/>
          <w:szCs w:val="28"/>
        </w:rPr>
        <w:t>синего</w:t>
      </w:r>
      <w:r w:rsidR="00DA4EF3" w:rsidRPr="001C4001">
        <w:rPr>
          <w:sz w:val="28"/>
          <w:szCs w:val="28"/>
        </w:rPr>
        <w:t xml:space="preserve"> цвета</w:t>
      </w:r>
      <w:r>
        <w:rPr>
          <w:sz w:val="28"/>
          <w:szCs w:val="28"/>
        </w:rPr>
        <w:t>.</w:t>
      </w:r>
      <w:r w:rsidR="00DA4EF3" w:rsidRPr="001C4001">
        <w:rPr>
          <w:sz w:val="28"/>
          <w:szCs w:val="28"/>
        </w:rPr>
        <w:t xml:space="preserve"> </w:t>
      </w:r>
    </w:p>
    <w:p w:rsidR="0063658D" w:rsidRPr="001C4001" w:rsidRDefault="00DA4EF3" w:rsidP="0063658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4001">
        <w:rPr>
          <w:sz w:val="28"/>
          <w:szCs w:val="28"/>
        </w:rPr>
        <w:t>          </w:t>
      </w:r>
      <w:r>
        <w:rPr>
          <w:sz w:val="28"/>
          <w:szCs w:val="28"/>
        </w:rPr>
        <w:t>Н</w:t>
      </w:r>
      <w:r w:rsidRPr="001C4001">
        <w:rPr>
          <w:sz w:val="28"/>
          <w:szCs w:val="28"/>
        </w:rPr>
        <w:t xml:space="preserve">иже в </w:t>
      </w:r>
      <w:r w:rsidR="00EF795C">
        <w:rPr>
          <w:sz w:val="28"/>
          <w:szCs w:val="28"/>
        </w:rPr>
        <w:t>две</w:t>
      </w:r>
      <w:r w:rsidRPr="001C4001">
        <w:rPr>
          <w:sz w:val="28"/>
          <w:szCs w:val="28"/>
        </w:rPr>
        <w:t xml:space="preserve"> строчк</w:t>
      </w:r>
      <w:r w:rsidR="00EF795C">
        <w:rPr>
          <w:sz w:val="28"/>
          <w:szCs w:val="28"/>
        </w:rPr>
        <w:t>и</w:t>
      </w:r>
      <w:r w:rsidRPr="001C4001">
        <w:rPr>
          <w:sz w:val="28"/>
          <w:szCs w:val="28"/>
        </w:rPr>
        <w:t xml:space="preserve"> расположены слова «Почетный гражданин </w:t>
      </w:r>
      <w:r w:rsidR="00EF795C">
        <w:rPr>
          <w:sz w:val="28"/>
          <w:szCs w:val="28"/>
        </w:rPr>
        <w:t>поселка</w:t>
      </w:r>
      <w:r>
        <w:rPr>
          <w:sz w:val="28"/>
          <w:szCs w:val="28"/>
        </w:rPr>
        <w:t xml:space="preserve"> «Мандач</w:t>
      </w:r>
      <w:r w:rsidRPr="001C4001">
        <w:rPr>
          <w:sz w:val="28"/>
          <w:szCs w:val="28"/>
        </w:rPr>
        <w:t xml:space="preserve">», напечатанные буквами </w:t>
      </w:r>
      <w:r w:rsidR="00224347">
        <w:rPr>
          <w:sz w:val="28"/>
          <w:szCs w:val="28"/>
        </w:rPr>
        <w:t>красного цвета</w:t>
      </w:r>
      <w:r w:rsidR="00EF795C">
        <w:rPr>
          <w:sz w:val="28"/>
          <w:szCs w:val="28"/>
        </w:rPr>
        <w:t>.</w:t>
      </w:r>
      <w:r w:rsidR="0063658D">
        <w:rPr>
          <w:sz w:val="28"/>
          <w:szCs w:val="28"/>
        </w:rPr>
        <w:t xml:space="preserve">  </w:t>
      </w:r>
    </w:p>
    <w:p w:rsidR="00224347" w:rsidRDefault="00224347" w:rsidP="0063658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</w:t>
      </w:r>
      <w:r w:rsidR="0063658D" w:rsidRPr="001C4001">
        <w:rPr>
          <w:sz w:val="28"/>
          <w:szCs w:val="28"/>
        </w:rPr>
        <w:t xml:space="preserve">Ниже в две строчки расположены слова «Глава </w:t>
      </w:r>
      <w:r w:rsidR="0063658D">
        <w:rPr>
          <w:sz w:val="28"/>
          <w:szCs w:val="28"/>
        </w:rPr>
        <w:t>сельского поселения «Мандач» муниципального района «Сыктывдинский» Республики Коми</w:t>
      </w:r>
      <w:r w:rsidR="0063658D" w:rsidRPr="001C4001">
        <w:rPr>
          <w:sz w:val="28"/>
          <w:szCs w:val="28"/>
        </w:rPr>
        <w:t xml:space="preserve">», напечатанные буквами черного цвета. Подпись Главы </w:t>
      </w:r>
      <w:r w:rsidR="0063658D">
        <w:rPr>
          <w:sz w:val="28"/>
          <w:szCs w:val="28"/>
        </w:rPr>
        <w:t>сельского поселения «Мандач»</w:t>
      </w:r>
      <w:r w:rsidR="0063658D" w:rsidRPr="001C4001">
        <w:rPr>
          <w:sz w:val="28"/>
          <w:szCs w:val="28"/>
        </w:rPr>
        <w:t xml:space="preserve"> удостоверяется гербовой </w:t>
      </w:r>
      <w:r w:rsidR="0063658D">
        <w:rPr>
          <w:sz w:val="28"/>
          <w:szCs w:val="28"/>
        </w:rPr>
        <w:t xml:space="preserve">печатью </w:t>
      </w:r>
      <w:r w:rsidR="0063658D" w:rsidRPr="001C4001">
        <w:rPr>
          <w:sz w:val="28"/>
          <w:szCs w:val="28"/>
        </w:rPr>
        <w:t xml:space="preserve">Совета </w:t>
      </w:r>
      <w:r w:rsidR="0063658D">
        <w:rPr>
          <w:sz w:val="28"/>
          <w:szCs w:val="28"/>
        </w:rPr>
        <w:t>сельского поселения «Мандач»</w:t>
      </w:r>
      <w:r w:rsidR="0063658D" w:rsidRPr="001C4001">
        <w:rPr>
          <w:sz w:val="28"/>
          <w:szCs w:val="28"/>
        </w:rPr>
        <w:t>.</w:t>
      </w:r>
      <w:r w:rsidRPr="00224347">
        <w:rPr>
          <w:sz w:val="28"/>
          <w:szCs w:val="28"/>
        </w:rPr>
        <w:t xml:space="preserve"> </w:t>
      </w:r>
    </w:p>
    <w:p w:rsidR="0063658D" w:rsidRDefault="00224347" w:rsidP="0063658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</w:t>
      </w:r>
      <w:r w:rsidRPr="001C4001">
        <w:rPr>
          <w:sz w:val="28"/>
          <w:szCs w:val="28"/>
        </w:rPr>
        <w:t xml:space="preserve">иже в одну строчку буквами черного цвета печатаются слова «Решение Совета </w:t>
      </w:r>
      <w:r>
        <w:rPr>
          <w:sz w:val="28"/>
          <w:szCs w:val="28"/>
        </w:rPr>
        <w:t>сельского поселения «Мандач</w:t>
      </w:r>
      <w:r w:rsidRPr="001C4001">
        <w:rPr>
          <w:sz w:val="28"/>
          <w:szCs w:val="28"/>
        </w:rPr>
        <w:t>», дата и номер.</w:t>
      </w:r>
    </w:p>
    <w:p w:rsidR="0063658D" w:rsidRPr="001C4001" w:rsidRDefault="0063658D" w:rsidP="0063658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C4001">
        <w:rPr>
          <w:sz w:val="28"/>
          <w:szCs w:val="28"/>
        </w:rPr>
        <w:t xml:space="preserve">Диплом «Почетный гражданин </w:t>
      </w:r>
      <w:r w:rsidR="00072687">
        <w:rPr>
          <w:sz w:val="28"/>
          <w:szCs w:val="28"/>
        </w:rPr>
        <w:t>поселка</w:t>
      </w:r>
      <w:r w:rsidR="00224347">
        <w:rPr>
          <w:sz w:val="28"/>
          <w:szCs w:val="28"/>
        </w:rPr>
        <w:t xml:space="preserve"> </w:t>
      </w:r>
      <w:r>
        <w:rPr>
          <w:sz w:val="28"/>
          <w:szCs w:val="28"/>
        </w:rPr>
        <w:t>Мандач</w:t>
      </w:r>
      <w:r w:rsidRPr="001C4001">
        <w:rPr>
          <w:sz w:val="28"/>
          <w:szCs w:val="28"/>
        </w:rPr>
        <w:t>» помещается в рамку под стекло</w:t>
      </w:r>
      <w:r>
        <w:rPr>
          <w:sz w:val="28"/>
          <w:szCs w:val="28"/>
        </w:rPr>
        <w:t>.</w:t>
      </w:r>
    </w:p>
    <w:p w:rsidR="00E06328" w:rsidRPr="00E06328" w:rsidRDefault="00E06328" w:rsidP="00E06328">
      <w:pPr>
        <w:ind w:firstLine="540"/>
        <w:jc w:val="both"/>
        <w:rPr>
          <w:rFonts w:ascii="Verdana" w:hAnsi="Verdana"/>
          <w:sz w:val="28"/>
          <w:szCs w:val="28"/>
        </w:rPr>
      </w:pPr>
      <w:r w:rsidRPr="00E06328">
        <w:rPr>
          <w:sz w:val="28"/>
          <w:szCs w:val="28"/>
        </w:rPr>
        <w:t xml:space="preserve">Лента размером 240 </w:t>
      </w:r>
      <w:proofErr w:type="spellStart"/>
      <w:r w:rsidRPr="00E06328">
        <w:rPr>
          <w:sz w:val="28"/>
          <w:szCs w:val="28"/>
        </w:rPr>
        <w:t>x</w:t>
      </w:r>
      <w:proofErr w:type="spellEnd"/>
      <w:r w:rsidRPr="00E06328">
        <w:rPr>
          <w:sz w:val="28"/>
          <w:szCs w:val="28"/>
        </w:rPr>
        <w:t xml:space="preserve"> 12 см красного цвета со словами "Почетный гражданин </w:t>
      </w:r>
      <w:r w:rsidR="00072687">
        <w:rPr>
          <w:sz w:val="28"/>
          <w:szCs w:val="28"/>
        </w:rPr>
        <w:t>поселка</w:t>
      </w:r>
      <w:r w:rsidR="00224347">
        <w:rPr>
          <w:sz w:val="28"/>
          <w:szCs w:val="28"/>
        </w:rPr>
        <w:t xml:space="preserve"> </w:t>
      </w:r>
      <w:r>
        <w:rPr>
          <w:sz w:val="28"/>
          <w:szCs w:val="28"/>
        </w:rPr>
        <w:t>Мандач</w:t>
      </w:r>
      <w:r w:rsidRPr="00E06328">
        <w:rPr>
          <w:sz w:val="28"/>
          <w:szCs w:val="28"/>
        </w:rPr>
        <w:t xml:space="preserve">" выполненными в золотом тиснении, высота букв 3 см. </w:t>
      </w:r>
    </w:p>
    <w:p w:rsidR="00702804" w:rsidRPr="001266A1" w:rsidRDefault="00E06328" w:rsidP="0063658D">
      <w:pPr>
        <w:ind w:firstLine="540"/>
        <w:jc w:val="both"/>
        <w:rPr>
          <w:sz w:val="28"/>
          <w:szCs w:val="28"/>
        </w:rPr>
      </w:pPr>
      <w:r w:rsidRPr="00E06328">
        <w:rPr>
          <w:sz w:val="28"/>
          <w:szCs w:val="28"/>
        </w:rPr>
        <w:t>Лента носится через левое плечо.</w:t>
      </w:r>
    </w:p>
    <w:sectPr w:rsidR="00702804" w:rsidRPr="001266A1" w:rsidSect="0070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15A"/>
    <w:multiLevelType w:val="hybridMultilevel"/>
    <w:tmpl w:val="1BE44190"/>
    <w:lvl w:ilvl="0" w:tplc="22B2589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6A1"/>
    <w:rsid w:val="00072687"/>
    <w:rsid w:val="00096378"/>
    <w:rsid w:val="000B7D09"/>
    <w:rsid w:val="000E092A"/>
    <w:rsid w:val="001266A1"/>
    <w:rsid w:val="00135F22"/>
    <w:rsid w:val="001C4001"/>
    <w:rsid w:val="00224347"/>
    <w:rsid w:val="002A195D"/>
    <w:rsid w:val="002B68A2"/>
    <w:rsid w:val="0030138C"/>
    <w:rsid w:val="00307F6A"/>
    <w:rsid w:val="00317F25"/>
    <w:rsid w:val="003E5C06"/>
    <w:rsid w:val="0054119A"/>
    <w:rsid w:val="005A03FF"/>
    <w:rsid w:val="0063658D"/>
    <w:rsid w:val="006951EE"/>
    <w:rsid w:val="006A2F12"/>
    <w:rsid w:val="006B3BA9"/>
    <w:rsid w:val="00702804"/>
    <w:rsid w:val="007438CD"/>
    <w:rsid w:val="007515E5"/>
    <w:rsid w:val="00774E32"/>
    <w:rsid w:val="0078242E"/>
    <w:rsid w:val="00796743"/>
    <w:rsid w:val="007C2A87"/>
    <w:rsid w:val="007F6591"/>
    <w:rsid w:val="008C54FB"/>
    <w:rsid w:val="008F1AE7"/>
    <w:rsid w:val="008F273F"/>
    <w:rsid w:val="00957F0F"/>
    <w:rsid w:val="00983AD8"/>
    <w:rsid w:val="009C01F9"/>
    <w:rsid w:val="009F6DF3"/>
    <w:rsid w:val="00AF69A9"/>
    <w:rsid w:val="00C04609"/>
    <w:rsid w:val="00CC19AA"/>
    <w:rsid w:val="00DA4EF3"/>
    <w:rsid w:val="00DF6C5A"/>
    <w:rsid w:val="00E06328"/>
    <w:rsid w:val="00E402D5"/>
    <w:rsid w:val="00E507CB"/>
    <w:rsid w:val="00EB2330"/>
    <w:rsid w:val="00EE679C"/>
    <w:rsid w:val="00EF795C"/>
    <w:rsid w:val="00F15F3F"/>
    <w:rsid w:val="00F269DC"/>
    <w:rsid w:val="00F320E0"/>
    <w:rsid w:val="00F47A5B"/>
    <w:rsid w:val="00FA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266A1"/>
    <w:rPr>
      <w:color w:val="0000FF"/>
      <w:u w:val="single"/>
    </w:rPr>
  </w:style>
  <w:style w:type="paragraph" w:customStyle="1" w:styleId="ConsPlusTitle">
    <w:name w:val="ConsPlusTitle"/>
    <w:rsid w:val="001266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1266A1"/>
    <w:pPr>
      <w:ind w:left="720"/>
      <w:contextualSpacing/>
    </w:pPr>
    <w:rPr>
      <w:rFonts w:ascii="G" w:hAnsi="G" w:cs="G"/>
    </w:rPr>
  </w:style>
  <w:style w:type="paragraph" w:styleId="a5">
    <w:name w:val="Body Text"/>
    <w:basedOn w:val="a"/>
    <w:link w:val="a6"/>
    <w:rsid w:val="001266A1"/>
    <w:pPr>
      <w:jc w:val="both"/>
    </w:pPr>
  </w:style>
  <w:style w:type="character" w:customStyle="1" w:styleId="a6">
    <w:name w:val="Основной текст Знак"/>
    <w:basedOn w:val="a0"/>
    <w:link w:val="a5"/>
    <w:rsid w:val="00126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66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6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951E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6951E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1C40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A3B30E1BA42D3197BE042C53608C56795BEA3686EFADB7758A595D498C14CF65366D70B3FDCE46522C3F0102EEL" TargetMode="External"/><Relationship Id="rId13" Type="http://schemas.openxmlformats.org/officeDocument/2006/relationships/hyperlink" Target="consultantplus://offline/ref=43248D4671199451BE5FFC1357BCFDCDE69CBB772EA4DF83583FE29992B5F112E22D68B0A04898880F18CE7152D0CCE456377895FAA6BF2331968FA072P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A3B30E1BA42D3197BE1A21450CD2527C51B43987EEA1E22ADA5F0A16DC129A25766B25F0B9C74005E0L" TargetMode="External"/><Relationship Id="rId12" Type="http://schemas.openxmlformats.org/officeDocument/2006/relationships/hyperlink" Target="file:///C:\Users\User\AppData\Local\Temp\Temp1_Prinyatye-rescheniya-41-go-zas.-ot-16.08.2019.zip\&#1055;&#1088;&#1080;&#1085;&#1103;&#1090;&#1099;&#1077;%20&#1088;&#1077;&#1096;&#1077;&#1085;&#1080;&#1103;%2041-&#1075;&#1086;%20&#1079;&#1072;&#1089;.%20&#1086;&#1090;%2016.08.2019\41_8_1%20&#1055;&#1086;&#1083;&#1086;&#1078;&#1077;&#1085;&#1080;&#1077;%20&#1087;&#1086;&#1095;&#1077;&#1090;&#1085;&#1099;&#1081;%20&#1075;&#1088;&#1072;&#1078;&#1076;&#1072;&#1085;&#1080;&#1085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file:///C:\&#1052;&#1086;&#1080;%20&#1076;&#1086;&#1082;&#1091;&#1084;&#1077;&#1085;&#1090;&#1099;\&#1088;&#1077;&#1096;&#1077;&#1085;&#1080;&#1103;\&#1056;&#1045;&#1064;&#1045;&#1053;&#1048;&#1071;%20%203%20&#1089;&#1086;&#1079;&#1099;&#1074;\&#1052;&#1086;&#1080;%20&#1076;&#1086;&#1082;&#1091;&#1084;&#1077;&#1085;&#1090;&#1099;\Documents%20and%20Settings\WINDOWS\Temp\$wc\WINDOWS\GERB_KOM.BMP" TargetMode="External"/><Relationship Id="rId11" Type="http://schemas.openxmlformats.org/officeDocument/2006/relationships/hyperlink" Target="file:///C:\Users\User\AppData\Local\Temp\Temp1_Prinyatye-rescheniya-41-go-zas.-ot-16.08.2019.zip\&#1055;&#1088;&#1080;&#1085;&#1103;&#1090;&#1099;&#1077;%20&#1088;&#1077;&#1096;&#1077;&#1085;&#1080;&#1103;%2041-&#1075;&#1086;%20&#1079;&#1072;&#1089;.%20&#1086;&#1090;%2016.08.2019\41_8_1%20&#1055;&#1086;&#1083;&#1086;&#1078;&#1077;&#1085;&#1080;&#1077;%20&#1087;&#1086;&#1095;&#1077;&#1090;&#1085;&#1099;&#1081;%20&#1075;&#1088;&#1072;&#1078;&#1076;&#1072;&#1085;&#1080;&#1085;.docx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3248D4671199451BE5FE21E41D0A3C9E395E17B2CA1D4D4076EE4CECDE5F747B06D36E9E3088B890806CC70537DP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C4C5C65649C423954D5D3C4389BFB021B56399E1381BCA504A901C38A807B2392DEA9DF1504316E3C3119039B2F766CB2A518D07C35A139CFE37BDV3IBN" TargetMode="External"/><Relationship Id="rId14" Type="http://schemas.openxmlformats.org/officeDocument/2006/relationships/hyperlink" Target="file:///C:\Users\User\AppData\Local\Temp\Temp1_Prinyatye-rescheniya-41-go-zas.-ot-16.08.2019.zip\&#1055;&#1088;&#1080;&#1085;&#1103;&#1090;&#1099;&#1077;%20&#1088;&#1077;&#1096;&#1077;&#1085;&#1080;&#1103;%2041-&#1075;&#1086;%20&#1079;&#1072;&#1089;.%20&#1086;&#1090;%2016.08.2019\41_8_1%20&#1055;&#1086;&#1083;&#1086;&#1078;&#1077;&#1085;&#1080;&#1077;%20&#1087;&#1086;&#1095;&#1077;&#1090;&#1085;&#1099;&#1081;%20&#1075;&#1088;&#1072;&#1078;&#1076;&#1072;&#1085;&#1080;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2025-04-17T09:08:00Z</cp:lastPrinted>
  <dcterms:created xsi:type="dcterms:W3CDTF">2025-04-16T14:17:00Z</dcterms:created>
  <dcterms:modified xsi:type="dcterms:W3CDTF">2025-04-17T09:10:00Z</dcterms:modified>
</cp:coreProperties>
</file>