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3314" w14:textId="77777777"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14:paraId="448175C2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14D8C1F4" wp14:editId="5A955C9F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F781B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14:paraId="5BFF7B79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14:paraId="7330BEB9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Коми </w:t>
      </w:r>
      <w:proofErr w:type="spellStart"/>
      <w:r w:rsidRPr="007317FF">
        <w:rPr>
          <w:rFonts w:ascii="Times New Roman" w:hAnsi="Times New Roman" w:cs="Times New Roman"/>
          <w:b/>
        </w:rPr>
        <w:t>Республикаса</w:t>
      </w:r>
      <w:proofErr w:type="spellEnd"/>
      <w:r w:rsidRPr="007317FF">
        <w:rPr>
          <w:rFonts w:ascii="Times New Roman" w:hAnsi="Times New Roman" w:cs="Times New Roman"/>
          <w:b/>
        </w:rPr>
        <w:t xml:space="preserve"> «</w:t>
      </w:r>
      <w:proofErr w:type="spellStart"/>
      <w:r w:rsidRPr="007317FF">
        <w:rPr>
          <w:rFonts w:ascii="Times New Roman" w:hAnsi="Times New Roman" w:cs="Times New Roman"/>
          <w:b/>
        </w:rPr>
        <w:t>Сыктывдін</w:t>
      </w:r>
      <w:proofErr w:type="spellEnd"/>
      <w:r w:rsidRPr="007317FF">
        <w:rPr>
          <w:rFonts w:ascii="Times New Roman" w:hAnsi="Times New Roman" w:cs="Times New Roman"/>
          <w:b/>
        </w:rPr>
        <w:t xml:space="preserve">» </w:t>
      </w:r>
      <w:proofErr w:type="spellStart"/>
      <w:r w:rsidRPr="007317FF">
        <w:rPr>
          <w:rFonts w:ascii="Times New Roman" w:hAnsi="Times New Roman" w:cs="Times New Roman"/>
          <w:b/>
        </w:rPr>
        <w:t>муниципальнӧй</w:t>
      </w:r>
      <w:proofErr w:type="spellEnd"/>
      <w:r w:rsidRPr="007317FF">
        <w:rPr>
          <w:rFonts w:ascii="Times New Roman" w:hAnsi="Times New Roman" w:cs="Times New Roman"/>
          <w:b/>
        </w:rPr>
        <w:t xml:space="preserve"> </w:t>
      </w:r>
      <w:proofErr w:type="spellStart"/>
      <w:r w:rsidRPr="007317FF">
        <w:rPr>
          <w:rFonts w:ascii="Times New Roman" w:hAnsi="Times New Roman" w:cs="Times New Roman"/>
          <w:b/>
        </w:rPr>
        <w:t>районын</w:t>
      </w:r>
      <w:proofErr w:type="spellEnd"/>
    </w:p>
    <w:p w14:paraId="3011C362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«Мандач» </w:t>
      </w:r>
      <w:proofErr w:type="spellStart"/>
      <w:r w:rsidRPr="007317FF">
        <w:rPr>
          <w:rFonts w:ascii="Times New Roman" w:hAnsi="Times New Roman" w:cs="Times New Roman"/>
          <w:b/>
        </w:rPr>
        <w:t>сикт</w:t>
      </w:r>
      <w:proofErr w:type="spellEnd"/>
      <w:r w:rsidRPr="007317FF">
        <w:rPr>
          <w:rFonts w:ascii="Times New Roman" w:hAnsi="Times New Roman" w:cs="Times New Roman"/>
          <w:b/>
        </w:rPr>
        <w:t xml:space="preserve"> </w:t>
      </w:r>
      <w:proofErr w:type="spellStart"/>
      <w:r w:rsidRPr="007317FF">
        <w:rPr>
          <w:rFonts w:ascii="Times New Roman" w:hAnsi="Times New Roman" w:cs="Times New Roman"/>
          <w:b/>
        </w:rPr>
        <w:t>овмӧдчӧминса</w:t>
      </w:r>
      <w:proofErr w:type="spellEnd"/>
      <w:r w:rsidRPr="007317FF">
        <w:rPr>
          <w:rFonts w:ascii="Times New Roman" w:hAnsi="Times New Roman" w:cs="Times New Roman"/>
          <w:b/>
        </w:rPr>
        <w:t xml:space="preserve"> администрация </w:t>
      </w:r>
    </w:p>
    <w:p w14:paraId="348149F7" w14:textId="77777777"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14:paraId="5EFF4785" w14:textId="77777777"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</w:rPr>
        <w:t>ШУӦМ</w:t>
      </w:r>
    </w:p>
    <w:p w14:paraId="02679B67" w14:textId="77777777"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14:paraId="25E51F42" w14:textId="77D8FC4E"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  <w:r w:rsidRPr="007317FF">
        <w:t xml:space="preserve">От </w:t>
      </w:r>
      <w:r w:rsidR="009078CC">
        <w:t>3</w:t>
      </w:r>
      <w:r w:rsidR="00B800A5">
        <w:t>1 октября</w:t>
      </w:r>
      <w:r w:rsidRPr="007317FF">
        <w:t xml:space="preserve"> 202</w:t>
      </w:r>
      <w:r w:rsidR="00C256C8">
        <w:t>4</w:t>
      </w:r>
      <w:r w:rsidRPr="007317FF">
        <w:t xml:space="preserve"> года                                           </w:t>
      </w:r>
      <w:r>
        <w:t xml:space="preserve">                   </w:t>
      </w:r>
      <w:r w:rsidRPr="007317FF">
        <w:t xml:space="preserve">                                   </w:t>
      </w:r>
      <w:r w:rsidR="009078CC">
        <w:t>№ 10/25</w:t>
      </w:r>
    </w:p>
    <w:p w14:paraId="61ECE8B0" w14:textId="77777777"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14:paraId="58A78D3D" w14:textId="77777777"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Об утверждении </w:t>
      </w:r>
      <w:r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7317FF">
        <w:rPr>
          <w:b/>
          <w:lang w:eastAsia="ar-SA"/>
        </w:rPr>
        <w:t xml:space="preserve"> на территории </w:t>
      </w:r>
      <w:bookmarkStart w:id="0" w:name="_Hlk89078630"/>
      <w:r w:rsidRPr="007317FF">
        <w:rPr>
          <w:b/>
          <w:lang w:eastAsia="ar-SA"/>
        </w:rPr>
        <w:t>сельского поселения «</w:t>
      </w:r>
      <w:r>
        <w:rPr>
          <w:b/>
          <w:lang w:eastAsia="ar-SA"/>
        </w:rPr>
        <w:t>Мандач</w:t>
      </w:r>
      <w:r w:rsidRPr="007317FF">
        <w:rPr>
          <w:b/>
          <w:lang w:eastAsia="ar-SA"/>
        </w:rPr>
        <w:t>» на 202</w:t>
      </w:r>
      <w:r w:rsidR="00C256C8">
        <w:rPr>
          <w:b/>
          <w:lang w:eastAsia="ar-SA"/>
        </w:rPr>
        <w:t>5</w:t>
      </w:r>
      <w:r w:rsidRPr="007317FF">
        <w:rPr>
          <w:b/>
          <w:lang w:eastAsia="ar-SA"/>
        </w:rPr>
        <w:t xml:space="preserve"> год</w:t>
      </w:r>
    </w:p>
    <w:bookmarkEnd w:id="0"/>
    <w:p w14:paraId="2EE24D2E" w14:textId="77777777"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14:paraId="3AB7A664" w14:textId="77777777" w:rsidR="007317FF" w:rsidRPr="007317FF" w:rsidRDefault="007317FF" w:rsidP="007317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2772B83" w14:textId="77777777"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  <w:r w:rsidRPr="007317FF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7317FF">
        <w:rPr>
          <w:sz w:val="24"/>
          <w:szCs w:val="24"/>
        </w:rPr>
        <w:t xml:space="preserve"> декабря 2021 года № </w:t>
      </w:r>
      <w:r>
        <w:rPr>
          <w:sz w:val="24"/>
          <w:szCs w:val="24"/>
        </w:rPr>
        <w:t>5/12-3-24</w:t>
      </w:r>
      <w:r w:rsidRPr="007317FF">
        <w:rPr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>
        <w:rPr>
          <w:sz w:val="24"/>
          <w:szCs w:val="24"/>
        </w:rPr>
        <w:t>Мандач</w:t>
      </w:r>
      <w:r w:rsidRPr="007317FF">
        <w:rPr>
          <w:sz w:val="24"/>
          <w:szCs w:val="24"/>
        </w:rPr>
        <w:t>», 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 xml:space="preserve">» </w:t>
      </w:r>
    </w:p>
    <w:p w14:paraId="20CD0A9F" w14:textId="77777777" w:rsidR="007317FF" w:rsidRP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14:paraId="751D3AEB" w14:textId="77777777"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</w:t>
      </w:r>
      <w:r w:rsidR="00C256C8">
        <w:rPr>
          <w:lang w:eastAsia="ar-SA"/>
        </w:rPr>
        <w:t xml:space="preserve">5 </w:t>
      </w:r>
      <w:r w:rsidRPr="007317FF">
        <w:rPr>
          <w:lang w:eastAsia="ar-SA"/>
        </w:rPr>
        <w:t>год.</w:t>
      </w:r>
    </w:p>
    <w:p w14:paraId="7D6A3C4F" w14:textId="77777777"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14:paraId="6F98951D" w14:textId="77777777" w:rsidR="007317FF" w:rsidRDefault="007317FF" w:rsidP="007317FF">
      <w:pPr>
        <w:suppressAutoHyphens/>
        <w:ind w:right="-1" w:firstLine="851"/>
        <w:jc w:val="both"/>
      </w:pPr>
    </w:p>
    <w:p w14:paraId="4B9D6176" w14:textId="77777777" w:rsidR="003A49E5" w:rsidRDefault="003A49E5" w:rsidP="007317FF">
      <w:pPr>
        <w:suppressAutoHyphens/>
        <w:ind w:right="-1" w:firstLine="851"/>
        <w:jc w:val="both"/>
      </w:pPr>
    </w:p>
    <w:p w14:paraId="6FB0C34E" w14:textId="77777777" w:rsidR="003A49E5" w:rsidRDefault="003A49E5" w:rsidP="007317FF">
      <w:pPr>
        <w:suppressAutoHyphens/>
        <w:ind w:right="-1" w:firstLine="851"/>
        <w:jc w:val="both"/>
      </w:pPr>
    </w:p>
    <w:p w14:paraId="6B418690" w14:textId="77777777" w:rsidR="003A49E5" w:rsidRPr="007317FF" w:rsidRDefault="003A49E5" w:rsidP="007317FF">
      <w:pPr>
        <w:suppressAutoHyphens/>
        <w:ind w:right="-1" w:firstLine="851"/>
        <w:jc w:val="both"/>
      </w:pPr>
    </w:p>
    <w:p w14:paraId="4BD42CA3" w14:textId="77777777" w:rsidR="007317FF" w:rsidRPr="007317FF" w:rsidRDefault="007317FF" w:rsidP="007317FF">
      <w:pPr>
        <w:suppressAutoHyphens/>
        <w:ind w:right="-1" w:firstLine="851"/>
        <w:jc w:val="both"/>
      </w:pPr>
    </w:p>
    <w:p w14:paraId="505E733E" w14:textId="77777777" w:rsidR="009078CC" w:rsidRDefault="009078CC" w:rsidP="007317FF">
      <w:pPr>
        <w:suppressAutoHyphens/>
        <w:spacing w:line="240" w:lineRule="exact"/>
        <w:jc w:val="both"/>
      </w:pPr>
      <w:r>
        <w:t xml:space="preserve">И.о. руководителя администрации </w:t>
      </w:r>
    </w:p>
    <w:p w14:paraId="25C13977" w14:textId="7D4EE3BD" w:rsidR="007317FF" w:rsidRPr="007317FF" w:rsidRDefault="007317FF" w:rsidP="007317FF">
      <w:pPr>
        <w:suppressAutoHyphens/>
        <w:spacing w:line="240" w:lineRule="exact"/>
        <w:jc w:val="both"/>
      </w:pPr>
      <w:r w:rsidRPr="007317FF">
        <w:t xml:space="preserve">сельского поселения </w:t>
      </w:r>
      <w:r w:rsidR="009078CC">
        <w:t>«</w:t>
      </w:r>
      <w:proofErr w:type="gramStart"/>
      <w:r w:rsidR="009078CC">
        <w:t>Мандач»</w:t>
      </w:r>
      <w:r w:rsidRPr="007317FF">
        <w:t xml:space="preserve">   </w:t>
      </w:r>
      <w:proofErr w:type="gramEnd"/>
      <w:r w:rsidRPr="007317FF">
        <w:t xml:space="preserve">                    </w:t>
      </w:r>
      <w:r>
        <w:t xml:space="preserve">                               </w:t>
      </w:r>
      <w:r w:rsidRPr="007317FF">
        <w:t xml:space="preserve">          </w:t>
      </w:r>
      <w:r w:rsidR="009078CC">
        <w:t>О</w:t>
      </w:r>
      <w:r w:rsidRPr="007317FF">
        <w:t>.М.</w:t>
      </w:r>
      <w:r w:rsidR="009078CC">
        <w:t xml:space="preserve"> Ловыгина</w:t>
      </w:r>
    </w:p>
    <w:p w14:paraId="00C65251" w14:textId="77777777" w:rsidR="007317FF" w:rsidRPr="007317FF" w:rsidRDefault="007317FF" w:rsidP="007317FF">
      <w:pPr>
        <w:suppressAutoHyphens/>
        <w:spacing w:line="240" w:lineRule="exact"/>
        <w:jc w:val="both"/>
      </w:pPr>
    </w:p>
    <w:p w14:paraId="535096DC" w14:textId="77777777"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B860EB" w14:textId="77777777"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14:paraId="1D6B0B5D" w14:textId="77777777"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14:paraId="2E9FA928" w14:textId="77777777"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14:paraId="3E292A1D" w14:textId="4FFE615E"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 w:rsidR="006509DC">
        <w:t>«</w:t>
      </w:r>
      <w:r w:rsidR="009078CC">
        <w:t>31</w:t>
      </w:r>
      <w:r w:rsidR="006509DC">
        <w:t>»</w:t>
      </w:r>
      <w:r w:rsidR="003A49E5">
        <w:t xml:space="preserve"> </w:t>
      </w:r>
      <w:r w:rsidR="00B800A5">
        <w:t>октября</w:t>
      </w:r>
      <w:r w:rsidRPr="007317FF">
        <w:t xml:space="preserve"> 202</w:t>
      </w:r>
      <w:r w:rsidR="00C256C8">
        <w:t>4</w:t>
      </w:r>
      <w:r w:rsidRPr="007317FF">
        <w:t xml:space="preserve"> </w:t>
      </w:r>
      <w:proofErr w:type="gramStart"/>
      <w:r w:rsidRPr="007317FF">
        <w:t>год  №</w:t>
      </w:r>
      <w:proofErr w:type="gramEnd"/>
      <w:r w:rsidRPr="007317FF">
        <w:t xml:space="preserve"> </w:t>
      </w:r>
      <w:r w:rsidR="009078CC">
        <w:t>10/25</w:t>
      </w:r>
      <w:r w:rsidRPr="007317FF">
        <w:t xml:space="preserve"> </w:t>
      </w:r>
    </w:p>
    <w:p w14:paraId="4C41786B" w14:textId="77777777"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14:paraId="06B59191" w14:textId="77777777" w:rsidR="007317FF" w:rsidRPr="007317FF" w:rsidRDefault="007317FF" w:rsidP="007317FF">
      <w:pPr>
        <w:jc w:val="center"/>
        <w:rPr>
          <w:b/>
          <w:bCs/>
          <w:color w:val="000000"/>
        </w:rPr>
      </w:pPr>
    </w:p>
    <w:p w14:paraId="7E9E2257" w14:textId="77777777" w:rsidR="007317FF" w:rsidRPr="007317FF" w:rsidRDefault="007317FF" w:rsidP="007317FF">
      <w:pPr>
        <w:jc w:val="center"/>
        <w:rPr>
          <w:color w:val="000000"/>
        </w:rPr>
      </w:pPr>
      <w:r w:rsidRPr="007317FF">
        <w:rPr>
          <w:b/>
          <w:bCs/>
          <w:color w:val="000000"/>
        </w:rPr>
        <w:t>Программа </w:t>
      </w:r>
    </w:p>
    <w:p w14:paraId="13986C6D" w14:textId="77777777" w:rsidR="007317FF" w:rsidRPr="007317FF" w:rsidRDefault="007317FF" w:rsidP="007317FF">
      <w:pPr>
        <w:jc w:val="center"/>
        <w:rPr>
          <w:b/>
          <w:i/>
          <w:iCs/>
          <w:color w:val="000000"/>
        </w:rPr>
      </w:pPr>
      <w:r w:rsidRPr="007317FF">
        <w:rPr>
          <w:b/>
          <w:bCs/>
          <w:color w:val="00000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 w:rsidRPr="007317FF">
        <w:rPr>
          <w:b/>
          <w:color w:val="000000"/>
        </w:rPr>
        <w:t>ельского поселения «</w:t>
      </w:r>
      <w:r>
        <w:rPr>
          <w:b/>
          <w:color w:val="000000"/>
        </w:rPr>
        <w:t>Мандач</w:t>
      </w:r>
      <w:r w:rsidRPr="007317FF">
        <w:rPr>
          <w:b/>
          <w:color w:val="000000"/>
        </w:rPr>
        <w:t>» на 202</w:t>
      </w:r>
      <w:r w:rsidR="00C256C8">
        <w:rPr>
          <w:b/>
          <w:color w:val="000000"/>
        </w:rPr>
        <w:t xml:space="preserve">5 </w:t>
      </w:r>
      <w:r w:rsidRPr="007317FF">
        <w:rPr>
          <w:b/>
          <w:color w:val="000000"/>
        </w:rPr>
        <w:t>год</w:t>
      </w:r>
    </w:p>
    <w:p w14:paraId="59845F26" w14:textId="77777777" w:rsidR="007317FF" w:rsidRPr="007317FF" w:rsidRDefault="007317FF" w:rsidP="007317FF">
      <w:pPr>
        <w:jc w:val="both"/>
        <w:rPr>
          <w:color w:val="000000"/>
        </w:rPr>
      </w:pPr>
      <w:r w:rsidRPr="007317FF">
        <w:rPr>
          <w:color w:val="000000"/>
        </w:rPr>
        <w:t xml:space="preserve">      </w:t>
      </w:r>
    </w:p>
    <w:p w14:paraId="46430E92" w14:textId="77777777" w:rsidR="007317FF" w:rsidRDefault="007317FF" w:rsidP="007317FF">
      <w:pPr>
        <w:ind w:firstLine="709"/>
        <w:jc w:val="both"/>
        <w:rPr>
          <w:rFonts w:eastAsia="Calibri"/>
          <w:lang w:eastAsia="en-US"/>
        </w:rPr>
      </w:pPr>
      <w:r w:rsidRPr="007317FF">
        <w:rPr>
          <w:color w:val="000000"/>
        </w:rPr>
        <w:t xml:space="preserve">     </w:t>
      </w:r>
      <w:r w:rsidRPr="007317FF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C3972" w:rsidRPr="003C3972">
        <w:rPr>
          <w:bCs/>
          <w:color w:val="000000"/>
        </w:rPr>
        <w:t>муниципального контроля в сфере благоустройства</w:t>
      </w:r>
      <w:r w:rsidR="003C3972" w:rsidRPr="007317FF">
        <w:rPr>
          <w:b/>
          <w:bCs/>
          <w:color w:val="000000"/>
        </w:rPr>
        <w:t xml:space="preserve"> </w:t>
      </w:r>
      <w:r w:rsidRPr="007317FF">
        <w:rPr>
          <w:rFonts w:eastAsia="Calibri"/>
          <w:lang w:eastAsia="en-US"/>
        </w:rPr>
        <w:t>(далее – муниципальный контроль).</w:t>
      </w:r>
    </w:p>
    <w:p w14:paraId="1592C1BF" w14:textId="77777777" w:rsidR="003C3972" w:rsidRPr="007317FF" w:rsidRDefault="003C3972" w:rsidP="007317FF">
      <w:pPr>
        <w:ind w:firstLine="709"/>
        <w:jc w:val="both"/>
        <w:rPr>
          <w:rFonts w:eastAsia="Calibri"/>
          <w:lang w:eastAsia="en-US"/>
        </w:rPr>
      </w:pPr>
    </w:p>
    <w:p w14:paraId="3A1F7389" w14:textId="77777777" w:rsidR="003C3972" w:rsidRPr="003C3972" w:rsidRDefault="003C3972" w:rsidP="003C3972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Pr="003C3972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3A01C9E" w14:textId="77777777" w:rsidR="007317FF" w:rsidRPr="007317FF" w:rsidRDefault="007317FF" w:rsidP="007317FF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1076CF0A" w14:textId="77777777"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1.1. Анализ текущего состояния осуществления вида контроля. </w:t>
      </w:r>
    </w:p>
    <w:p w14:paraId="38F16CDA" w14:textId="77777777" w:rsidR="007317FF" w:rsidRPr="007317FF" w:rsidRDefault="00AD5699" w:rsidP="007317FF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/>
        </w:rPr>
        <w:t>С в</w:t>
      </w:r>
      <w:r w:rsidR="003068D4">
        <w:rPr>
          <w:color w:val="000000"/>
        </w:rPr>
        <w:t>ступлением</w:t>
      </w:r>
      <w:r w:rsidR="007317FF" w:rsidRPr="007317FF">
        <w:rPr>
          <w:color w:val="000000"/>
        </w:rPr>
        <w:t xml:space="preserve"> </w:t>
      </w:r>
      <w:r w:rsidR="003068D4">
        <w:rPr>
          <w:color w:val="000000"/>
        </w:rPr>
        <w:t xml:space="preserve">в силу </w:t>
      </w:r>
      <w:r w:rsidR="007317FF" w:rsidRPr="007317FF">
        <w:rPr>
          <w:color w:val="000000" w:themeColor="text1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</w:t>
      </w:r>
      <w:r w:rsidR="005C0143">
        <w:rPr>
          <w:color w:val="000000" w:themeColor="text1"/>
          <w:shd w:val="clear" w:color="auto" w:fill="FFFFFF"/>
        </w:rPr>
        <w:t xml:space="preserve">и», </w:t>
      </w:r>
      <w:r w:rsidR="007317FF" w:rsidRPr="007317FF">
        <w:rPr>
          <w:color w:val="000000" w:themeColor="text1"/>
          <w:shd w:val="clear" w:color="auto" w:fill="FFFFFF"/>
        </w:rPr>
        <w:t xml:space="preserve">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317FF" w:rsidRPr="007317FF">
        <w:rPr>
          <w:color w:val="000000" w:themeColor="text1"/>
        </w:rPr>
        <w:t>муниципального контроля</w:t>
      </w:r>
      <w:r w:rsidR="007317FF" w:rsidRPr="007317FF">
        <w:rPr>
          <w:color w:val="000000" w:themeColor="text1"/>
          <w:spacing w:val="-6"/>
        </w:rPr>
        <w:t xml:space="preserve"> </w:t>
      </w:r>
      <w:r w:rsidR="007317FF" w:rsidRPr="007317FF">
        <w:rPr>
          <w:color w:val="000000"/>
        </w:rPr>
        <w:t>в сфере благоустройства было отнесено соблюдение юридическими лицами, индивидуальными предпринимателями</w:t>
      </w:r>
      <w:r w:rsidR="004A4897">
        <w:rPr>
          <w:color w:val="000000"/>
        </w:rPr>
        <w:t xml:space="preserve"> </w:t>
      </w:r>
      <w:r w:rsidR="007317FF" w:rsidRPr="007317FF">
        <w:rPr>
          <w:color w:val="000000"/>
          <w:shd w:val="clear" w:color="auto" w:fill="FFFFFF"/>
        </w:rPr>
        <w:t xml:space="preserve">Правил благоустройства территории </w:t>
      </w:r>
      <w:r w:rsidR="00E617B9">
        <w:rPr>
          <w:color w:val="000000"/>
          <w:shd w:val="clear" w:color="auto" w:fill="FFFFFF"/>
        </w:rPr>
        <w:t xml:space="preserve">муниципального образования </w:t>
      </w:r>
      <w:r w:rsidR="007317FF" w:rsidRPr="007317FF">
        <w:rPr>
          <w:color w:val="000000"/>
          <w:shd w:val="clear" w:color="auto" w:fill="FFFFFF"/>
        </w:rPr>
        <w:t>сельского поселения «</w:t>
      </w:r>
      <w:r w:rsidR="00E617B9">
        <w:rPr>
          <w:color w:val="000000"/>
          <w:shd w:val="clear" w:color="auto" w:fill="FFFFFF"/>
        </w:rPr>
        <w:t>Мандач»</w:t>
      </w:r>
      <w:r w:rsidR="007317FF" w:rsidRPr="007317FF">
        <w:rPr>
          <w:color w:val="000000"/>
        </w:rPr>
        <w:t xml:space="preserve"> (далее – Правила благоустройства)</w:t>
      </w:r>
      <w:r w:rsidR="007317FF" w:rsidRPr="007317FF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7317FF" w:rsidRPr="007317FF">
        <w:rPr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7317FF" w:rsidRPr="007317FF">
        <w:rPr>
          <w:color w:val="000000" w:themeColor="text1"/>
        </w:rPr>
        <w:t>.</w:t>
      </w:r>
    </w:p>
    <w:p w14:paraId="20E9C635" w14:textId="77777777" w:rsidR="007317FF" w:rsidRPr="007317FF" w:rsidRDefault="007317FF" w:rsidP="007317FF">
      <w:pPr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До </w:t>
      </w:r>
      <w:r w:rsidR="003068D4">
        <w:rPr>
          <w:color w:val="000000" w:themeColor="text1"/>
        </w:rPr>
        <w:t>вступления в силу</w:t>
      </w:r>
      <w:r w:rsidRPr="007317FF">
        <w:rPr>
          <w:color w:val="000000" w:themeColor="text1"/>
        </w:rPr>
        <w:t xml:space="preserve"> Федерального закона № 170-ФЗ контроль в сфере благоустройства не осуществлялся на системной основе в соответствии с </w:t>
      </w:r>
      <w:r w:rsidRPr="007317FF">
        <w:rPr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7317FF">
        <w:rPr>
          <w:color w:val="000000" w:themeColor="text1"/>
        </w:rPr>
        <w:t xml:space="preserve"> Правил благоустройства</w:t>
      </w:r>
      <w:r w:rsidRPr="007317FF">
        <w:rPr>
          <w:rStyle w:val="a4"/>
          <w:color w:val="000000" w:themeColor="text1"/>
        </w:rPr>
        <w:t xml:space="preserve"> </w:t>
      </w:r>
      <w:r w:rsidRPr="007317FF">
        <w:rPr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43659F05" w14:textId="77777777"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14:paraId="2C924C66" w14:textId="77777777"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Профилактическая деятельность в соответствии с </w:t>
      </w:r>
      <w:r w:rsidRPr="007317FF">
        <w:rPr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617B9">
        <w:rPr>
          <w:color w:val="000000"/>
        </w:rPr>
        <w:t>а</w:t>
      </w:r>
      <w:r w:rsidRPr="007317FF">
        <w:rPr>
          <w:color w:val="000000"/>
        </w:rPr>
        <w:t>дминистрацией сельского поселения «</w:t>
      </w:r>
      <w:r w:rsidR="00E617B9">
        <w:rPr>
          <w:color w:val="000000"/>
        </w:rPr>
        <w:t>Мандач</w:t>
      </w:r>
      <w:r w:rsidRPr="007317FF">
        <w:rPr>
          <w:color w:val="000000"/>
        </w:rPr>
        <w:t xml:space="preserve">» (далее также – Администрация или контрольный орган) </w:t>
      </w:r>
      <w:r w:rsidRPr="007317FF">
        <w:rPr>
          <w:color w:val="000000" w:themeColor="text1"/>
        </w:rPr>
        <w:t>на системной основе</w:t>
      </w:r>
      <w:r w:rsidRPr="007317FF">
        <w:rPr>
          <w:color w:val="000000" w:themeColor="text1"/>
          <w:shd w:val="clear" w:color="auto" w:fill="FFFFFF"/>
        </w:rPr>
        <w:t xml:space="preserve"> не осуществлялась</w:t>
      </w:r>
      <w:r w:rsidRPr="007317FF">
        <w:rPr>
          <w:color w:val="000000" w:themeColor="text1"/>
        </w:rPr>
        <w:t>.</w:t>
      </w:r>
    </w:p>
    <w:p w14:paraId="0389A6C5" w14:textId="77777777" w:rsidR="007317FF" w:rsidRPr="007317FF" w:rsidRDefault="007317FF" w:rsidP="007317FF">
      <w:pPr>
        <w:shd w:val="clear" w:color="auto" w:fill="FFFFFF"/>
        <w:ind w:firstLine="567"/>
        <w:jc w:val="both"/>
        <w:rPr>
          <w:color w:val="000000"/>
        </w:rPr>
      </w:pPr>
      <w:r w:rsidRPr="007317FF">
        <w:rPr>
          <w:color w:val="000000" w:themeColor="text1"/>
        </w:rPr>
        <w:t>1.3. К проблемам, на решение которых направлена Программа профилактики, относятся случаи</w:t>
      </w:r>
      <w:r w:rsidRPr="007317FF">
        <w:rPr>
          <w:color w:val="000000"/>
        </w:rPr>
        <w:t xml:space="preserve"> ненадлежащего содержания прилегающих территорий.</w:t>
      </w:r>
    </w:p>
    <w:p w14:paraId="52CF9281" w14:textId="77777777" w:rsidR="007317FF" w:rsidRPr="007317FF" w:rsidRDefault="007317FF" w:rsidP="007317F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17FF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7317F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</w:t>
      </w:r>
      <w:r w:rsidRPr="007317F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14:paraId="00344EE3" w14:textId="77777777" w:rsidR="007317FF" w:rsidRPr="007317FF" w:rsidRDefault="007317FF" w:rsidP="007317FF">
      <w:pPr>
        <w:jc w:val="both"/>
        <w:rPr>
          <w:color w:val="000000"/>
        </w:rPr>
      </w:pPr>
    </w:p>
    <w:p w14:paraId="71C2FCC7" w14:textId="77777777" w:rsidR="007317FF" w:rsidRPr="007317FF" w:rsidRDefault="005C0143" w:rsidP="00731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7317FF" w:rsidRPr="007317FF">
        <w:rPr>
          <w:b/>
          <w:bCs/>
          <w:color w:val="000000"/>
        </w:rPr>
        <w:t>Цели и задачи реализации программы профилактики</w:t>
      </w:r>
    </w:p>
    <w:p w14:paraId="606865D7" w14:textId="77777777" w:rsidR="007317FF" w:rsidRPr="007317FF" w:rsidRDefault="007317FF" w:rsidP="007317FF">
      <w:pPr>
        <w:jc w:val="center"/>
        <w:rPr>
          <w:b/>
          <w:bCs/>
          <w:color w:val="000000"/>
        </w:rPr>
      </w:pPr>
    </w:p>
    <w:p w14:paraId="2017C199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2.1. </w:t>
      </w:r>
      <w:r w:rsidR="005C0143">
        <w:rPr>
          <w:color w:val="000000" w:themeColor="text1"/>
        </w:rPr>
        <w:t>Основными целями Программы профилактики являются</w:t>
      </w:r>
      <w:r w:rsidRPr="007317FF">
        <w:rPr>
          <w:color w:val="000000" w:themeColor="text1"/>
        </w:rPr>
        <w:t>:</w:t>
      </w:r>
    </w:p>
    <w:p w14:paraId="4A6AD1EA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7F03D4D9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0976AD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31AAFC6" w14:textId="77777777" w:rsidR="007317FF" w:rsidRPr="007317FF" w:rsidRDefault="007317FF" w:rsidP="007317FF">
      <w:pPr>
        <w:shd w:val="clear" w:color="auto" w:fill="FFFFFF"/>
        <w:ind w:firstLine="709"/>
        <w:jc w:val="both"/>
        <w:rPr>
          <w:color w:val="000000" w:themeColor="text1"/>
        </w:rPr>
      </w:pPr>
      <w:r w:rsidRPr="007317FF">
        <w:rPr>
          <w:color w:val="000000" w:themeColor="text1"/>
        </w:rPr>
        <w:t xml:space="preserve">2.2. </w:t>
      </w:r>
      <w:r w:rsidR="005C0143">
        <w:rPr>
          <w:color w:val="000000" w:themeColor="text1"/>
        </w:rPr>
        <w:t>Проведение профилактических мероприятий Программы профилактики направлено на решение</w:t>
      </w:r>
      <w:r w:rsidRPr="007317FF">
        <w:rPr>
          <w:color w:val="000000" w:themeColor="text1"/>
        </w:rPr>
        <w:t xml:space="preserve"> следующи</w:t>
      </w:r>
      <w:r w:rsidR="005C0143">
        <w:rPr>
          <w:color w:val="000000" w:themeColor="text1"/>
        </w:rPr>
        <w:t>х задач</w:t>
      </w:r>
      <w:r w:rsidRPr="007317FF">
        <w:rPr>
          <w:color w:val="000000" w:themeColor="text1"/>
        </w:rPr>
        <w:t>:</w:t>
      </w:r>
    </w:p>
    <w:p w14:paraId="61D63278" w14:textId="77777777"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rPr>
          <w:color w:val="000000" w:themeColor="text1"/>
        </w:rPr>
        <w:t>1) анализ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>в сфере благоустройства</w:t>
      </w:r>
      <w:r w:rsidRPr="007317FF">
        <w:rPr>
          <w:color w:val="000000" w:themeColor="text1"/>
        </w:rPr>
        <w:t xml:space="preserve"> нарушений обязательных требований</w:t>
      </w:r>
      <w:r w:rsidRPr="007317FF">
        <w:t>;</w:t>
      </w:r>
    </w:p>
    <w:p w14:paraId="715B0307" w14:textId="77777777"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B9010CA" w14:textId="77777777" w:rsidR="007317FF" w:rsidRPr="007317FF" w:rsidRDefault="007317FF" w:rsidP="007317FF">
      <w:pPr>
        <w:shd w:val="clear" w:color="auto" w:fill="FFFFFF"/>
        <w:ind w:firstLine="709"/>
        <w:jc w:val="both"/>
      </w:pPr>
      <w:r w:rsidRPr="007317FF">
        <w:t xml:space="preserve">3) организация и проведение профилактических мероприятий с учетом </w:t>
      </w:r>
      <w:proofErr w:type="gramStart"/>
      <w:r w:rsidRPr="007317FF">
        <w:t>состояния подконтрольной среды</w:t>
      </w:r>
      <w:r w:rsidRPr="007317FF">
        <w:rPr>
          <w:color w:val="000000" w:themeColor="text1"/>
        </w:rPr>
        <w:t xml:space="preserve"> и анализа</w:t>
      </w:r>
      <w:proofErr w:type="gramEnd"/>
      <w:r w:rsidRPr="007317FF">
        <w:rPr>
          <w:color w:val="000000" w:themeColor="text1"/>
        </w:rPr>
        <w:t xml:space="preserve"> выявленных в результате проведения муниципального контроля</w:t>
      </w:r>
      <w:r w:rsidRPr="007317FF">
        <w:rPr>
          <w:color w:val="000000" w:themeColor="text1"/>
          <w:spacing w:val="-6"/>
        </w:rPr>
        <w:t xml:space="preserve"> </w:t>
      </w:r>
      <w:r w:rsidRPr="007317FF">
        <w:rPr>
          <w:color w:val="000000"/>
        </w:rPr>
        <w:t xml:space="preserve">в сфере благоустройства </w:t>
      </w:r>
      <w:r w:rsidRPr="007317FF">
        <w:rPr>
          <w:color w:val="000000" w:themeColor="text1"/>
        </w:rPr>
        <w:t>нарушений обязательных требований</w:t>
      </w:r>
      <w:r w:rsidRPr="007317FF">
        <w:t>.</w:t>
      </w:r>
    </w:p>
    <w:p w14:paraId="70E0E8ED" w14:textId="77777777" w:rsidR="007317FF" w:rsidRPr="007317FF" w:rsidRDefault="007317FF" w:rsidP="007317FF">
      <w:pPr>
        <w:jc w:val="both"/>
        <w:rPr>
          <w:color w:val="000000"/>
        </w:rPr>
      </w:pPr>
    </w:p>
    <w:p w14:paraId="7F54BA3D" w14:textId="77777777" w:rsidR="007317FF" w:rsidRPr="007317FF" w:rsidRDefault="003068D4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14:paraId="7079B6F6" w14:textId="77777777"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14:paraId="086CDE80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206" w:type="dxa"/>
        <w:tblInd w:w="-552" w:type="dxa"/>
        <w:tblLook w:val="04A0" w:firstRow="1" w:lastRow="0" w:firstColumn="1" w:lastColumn="0" w:noHBand="0" w:noVBand="1"/>
      </w:tblPr>
      <w:tblGrid>
        <w:gridCol w:w="490"/>
        <w:gridCol w:w="2204"/>
        <w:gridCol w:w="3402"/>
        <w:gridCol w:w="1990"/>
        <w:gridCol w:w="2120"/>
      </w:tblGrid>
      <w:tr w:rsidR="007317FF" w:rsidRPr="007317FF" w14:paraId="52AB407B" w14:textId="77777777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093F7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93ECD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10AB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53ED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F82D8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317FF" w:rsidRPr="007317FF" w14:paraId="1976608E" w14:textId="77777777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D58860" w14:textId="77777777" w:rsidR="007317FF" w:rsidRPr="007317FF" w:rsidRDefault="007317FF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D8E9D" w14:textId="77777777" w:rsidR="007317FF" w:rsidRPr="007317FF" w:rsidRDefault="007317FF" w:rsidP="003C46C4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7317FF"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4D84E" w14:textId="77777777" w:rsidR="007317FF" w:rsidRPr="007317FF" w:rsidRDefault="007317FF" w:rsidP="00777FA7">
            <w:pPr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1. Р</w:t>
            </w:r>
            <w:r w:rsidRPr="007317FF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777FA7">
              <w:rPr>
                <w:color w:val="000000"/>
                <w:lang w:eastAsia="en-US"/>
              </w:rPr>
              <w:t xml:space="preserve"> в сфере благоустройства</w:t>
            </w:r>
            <w:r w:rsidRPr="007317F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  <w:p w14:paraId="3ADAF5D0" w14:textId="77777777" w:rsidR="007317FF" w:rsidRPr="007317FF" w:rsidRDefault="007317FF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4FF5B" w14:textId="77777777" w:rsidR="00777FA7" w:rsidRDefault="00777FA7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14:paraId="29953B40" w14:textId="77777777" w:rsidR="007317FF" w:rsidRPr="007317FF" w:rsidRDefault="00777FA7" w:rsidP="00777F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(при наличии оснований)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EBD05" w14:textId="77777777" w:rsidR="007317FF" w:rsidRPr="007317FF" w:rsidRDefault="007317FF" w:rsidP="00FC2534">
            <w:pPr>
              <w:jc w:val="center"/>
              <w:rPr>
                <w:iCs/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 w:rsidR="003068D4"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 xml:space="preserve">», </w:t>
            </w:r>
            <w:r w:rsidR="00FC2534">
              <w:rPr>
                <w:color w:val="000000" w:themeColor="text1"/>
                <w:lang w:eastAsia="en-US"/>
              </w:rPr>
              <w:t>глава сельского поселения «Мандач»</w:t>
            </w:r>
          </w:p>
        </w:tc>
      </w:tr>
      <w:tr w:rsidR="00FC2534" w:rsidRPr="007317FF" w14:paraId="7B3C5264" w14:textId="77777777" w:rsidTr="00C23D3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62E51A" w14:textId="77777777" w:rsidR="00FC2534" w:rsidRPr="007317FF" w:rsidRDefault="00FC2534" w:rsidP="003C46C4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BF529" w14:textId="77777777" w:rsidR="00FC2534" w:rsidRPr="007317FF" w:rsidRDefault="00FC2534" w:rsidP="003C46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8C9C9" w14:textId="77777777" w:rsidR="00FC2534" w:rsidRPr="007317FF" w:rsidRDefault="00FC2534" w:rsidP="00C23D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1.Консультирование </w:t>
            </w:r>
            <w:r>
              <w:rPr>
                <w:color w:val="000000" w:themeColor="text1"/>
                <w:lang w:eastAsia="en-US"/>
              </w:rPr>
              <w:t xml:space="preserve">осуществляется посредством личного обращения, телефонной связи, электронной почты, </w:t>
            </w:r>
            <w:r w:rsidRPr="007317FF">
              <w:rPr>
                <w:color w:val="000000" w:themeColor="text1"/>
                <w:lang w:eastAsia="en-US"/>
              </w:rPr>
              <w:t>видео-конференц-связи</w:t>
            </w:r>
            <w:r>
              <w:rPr>
                <w:color w:val="000000" w:themeColor="text1"/>
                <w:lang w:eastAsia="en-US"/>
              </w:rPr>
              <w:t xml:space="preserve">, при получении письменного запроса –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в </w:t>
            </w: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порядке</w:t>
            </w:r>
            <w:proofErr w:type="gramEnd"/>
            <w:r>
              <w:rPr>
                <w:color w:val="000000" w:themeColor="text1"/>
                <w:lang w:eastAsia="en-US"/>
              </w:rPr>
              <w:t>, установленном Федеральным законом «О порядке рассмотрения обращения граждан Российской  Федерации».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1FE15" w14:textId="77777777" w:rsidR="00FC2534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года</w:t>
            </w:r>
          </w:p>
          <w:p w14:paraId="165D5235" w14:textId="77777777"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 наличии оснований)</w:t>
            </w:r>
          </w:p>
          <w:p w14:paraId="15278848" w14:textId="77777777" w:rsidR="00FC2534" w:rsidRPr="007317FF" w:rsidRDefault="00FC2534" w:rsidP="003C46C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40182" w14:textId="77777777" w:rsidR="00C23D33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>Администрация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»,</w:t>
            </w:r>
          </w:p>
          <w:p w14:paraId="36DA996A" w14:textId="77777777" w:rsidR="00FC2534" w:rsidRPr="007317FF" w:rsidRDefault="00FC2534" w:rsidP="003C46C4">
            <w:pPr>
              <w:jc w:val="center"/>
              <w:rPr>
                <w:color w:val="000000" w:themeColor="text1"/>
                <w:lang w:eastAsia="en-US"/>
              </w:rPr>
            </w:pPr>
            <w:r w:rsidRPr="007317F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г</w:t>
            </w:r>
            <w:r w:rsidRPr="007317FF">
              <w:rPr>
                <w:color w:val="000000" w:themeColor="text1"/>
                <w:lang w:eastAsia="en-US"/>
              </w:rPr>
              <w:t>лава сельского поселения «</w:t>
            </w:r>
            <w:r>
              <w:rPr>
                <w:color w:val="000000" w:themeColor="text1"/>
                <w:lang w:eastAsia="en-US"/>
              </w:rPr>
              <w:t>Мандач</w:t>
            </w:r>
            <w:r w:rsidRPr="007317FF">
              <w:rPr>
                <w:color w:val="000000" w:themeColor="text1"/>
                <w:lang w:eastAsia="en-US"/>
              </w:rPr>
              <w:t>»</w:t>
            </w:r>
          </w:p>
        </w:tc>
      </w:tr>
    </w:tbl>
    <w:p w14:paraId="5431D331" w14:textId="77777777"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67FEB3A" w14:textId="77777777" w:rsidR="00EC2D10" w:rsidRPr="007317FF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46FBD2D" w14:textId="77777777"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7317FF">
        <w:rPr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  <w:r w:rsidR="00EC2D10">
        <w:rPr>
          <w:b/>
          <w:color w:val="000000" w:themeColor="text1"/>
        </w:rPr>
        <w:t>:</w:t>
      </w:r>
    </w:p>
    <w:p w14:paraId="0DB94E87" w14:textId="77777777" w:rsidR="00EC2D10" w:rsidRDefault="00EC2D10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14:paraId="19064918" w14:textId="77777777" w:rsidR="00EC2D10" w:rsidRP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C2D10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проведенных профилактических мероприятий;</w:t>
      </w:r>
    </w:p>
    <w:p w14:paraId="212ECC1A" w14:textId="77777777"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6509DC">
        <w:rPr>
          <w:color w:val="000000" w:themeColor="text1"/>
        </w:rPr>
        <w:t xml:space="preserve"> </w:t>
      </w:r>
      <w:r w:rsidRPr="00EC2D10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14:paraId="1B58C5A2" w14:textId="77777777" w:rsidR="00EC2D10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EC2D10">
        <w:rPr>
          <w:color w:val="000000" w:themeColor="text1"/>
        </w:rPr>
        <w:t xml:space="preserve">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37A29691" w14:textId="77777777" w:rsidR="00EC2D10" w:rsidRPr="007317FF" w:rsidRDefault="00EC2D10" w:rsidP="00EC2D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4)</w:t>
      </w:r>
      <w:r w:rsidRPr="00EC2D10">
        <w:rPr>
          <w:color w:val="000000" w:themeColor="text1"/>
        </w:rPr>
        <w:t xml:space="preserve"> снижение количества однотипных и повторяющихся нарушений одним и тем же контролируемым лицом</w:t>
      </w:r>
      <w:r w:rsidRPr="00EC2D10">
        <w:rPr>
          <w:b/>
          <w:color w:val="000000" w:themeColor="text1"/>
        </w:rPr>
        <w:t>.</w:t>
      </w:r>
    </w:p>
    <w:p w14:paraId="737713C9" w14:textId="77777777" w:rsidR="007317FF" w:rsidRPr="007317FF" w:rsidRDefault="007317FF" w:rsidP="007317FF">
      <w:pPr>
        <w:jc w:val="both"/>
        <w:rPr>
          <w:i/>
        </w:rPr>
      </w:pPr>
    </w:p>
    <w:p w14:paraId="3A3F016D" w14:textId="77777777"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1E2692BC" w14:textId="77777777" w:rsidR="00702804" w:rsidRDefault="00702804" w:rsidP="00A71773">
      <w:pPr>
        <w:jc w:val="both"/>
      </w:pPr>
    </w:p>
    <w:p w14:paraId="48D7EB7F" w14:textId="77777777" w:rsidR="002D63DB" w:rsidRDefault="002D63DB" w:rsidP="00A71773">
      <w:pPr>
        <w:jc w:val="both"/>
      </w:pPr>
    </w:p>
    <w:p w14:paraId="1E723FA1" w14:textId="77777777" w:rsidR="002D63DB" w:rsidRDefault="002D63DB" w:rsidP="00A71773">
      <w:pPr>
        <w:jc w:val="both"/>
      </w:pPr>
    </w:p>
    <w:p w14:paraId="1FFFCAD3" w14:textId="77777777" w:rsidR="002D63DB" w:rsidRDefault="002D63DB" w:rsidP="00A71773">
      <w:pPr>
        <w:jc w:val="both"/>
      </w:pPr>
    </w:p>
    <w:p w14:paraId="3314B122" w14:textId="77777777" w:rsidR="002D63DB" w:rsidRDefault="002D63DB" w:rsidP="00A71773">
      <w:pPr>
        <w:jc w:val="both"/>
      </w:pPr>
    </w:p>
    <w:p w14:paraId="3BDC2CD5" w14:textId="77777777" w:rsidR="002D63DB" w:rsidRDefault="002D63DB" w:rsidP="00A71773">
      <w:pPr>
        <w:jc w:val="both"/>
      </w:pPr>
    </w:p>
    <w:p w14:paraId="08B0CC29" w14:textId="77777777" w:rsidR="002D63DB" w:rsidRDefault="002D63DB" w:rsidP="00A71773">
      <w:pPr>
        <w:jc w:val="both"/>
      </w:pPr>
    </w:p>
    <w:p w14:paraId="01950023" w14:textId="77777777" w:rsidR="002D63DB" w:rsidRDefault="002D63DB" w:rsidP="00A71773">
      <w:pPr>
        <w:jc w:val="both"/>
      </w:pPr>
    </w:p>
    <w:p w14:paraId="4C32FDE1" w14:textId="77777777" w:rsidR="002D63DB" w:rsidRDefault="002D63DB" w:rsidP="00A71773">
      <w:pPr>
        <w:jc w:val="both"/>
      </w:pPr>
    </w:p>
    <w:p w14:paraId="5B427F4C" w14:textId="77777777" w:rsidR="002D63DB" w:rsidRDefault="002D63DB" w:rsidP="00A71773">
      <w:pPr>
        <w:jc w:val="both"/>
      </w:pPr>
    </w:p>
    <w:p w14:paraId="211A74C2" w14:textId="77777777" w:rsidR="002D63DB" w:rsidRDefault="002D63DB" w:rsidP="00A71773">
      <w:pPr>
        <w:jc w:val="both"/>
      </w:pPr>
    </w:p>
    <w:p w14:paraId="0EFDEA68" w14:textId="77777777" w:rsidR="002D63DB" w:rsidRDefault="002D63DB" w:rsidP="00A71773">
      <w:pPr>
        <w:jc w:val="both"/>
      </w:pPr>
    </w:p>
    <w:p w14:paraId="3E164689" w14:textId="77777777" w:rsidR="002D63DB" w:rsidRDefault="002D63DB" w:rsidP="00A71773">
      <w:pPr>
        <w:jc w:val="both"/>
      </w:pPr>
    </w:p>
    <w:p w14:paraId="779CDCCB" w14:textId="77777777" w:rsidR="002D63DB" w:rsidRDefault="002D63DB" w:rsidP="00A71773">
      <w:pPr>
        <w:jc w:val="both"/>
      </w:pPr>
    </w:p>
    <w:p w14:paraId="57CF4E95" w14:textId="77777777" w:rsidR="002D63DB" w:rsidRDefault="002D63DB" w:rsidP="00A71773">
      <w:pPr>
        <w:jc w:val="both"/>
      </w:pPr>
    </w:p>
    <w:p w14:paraId="47068744" w14:textId="77777777" w:rsidR="002D63DB" w:rsidRDefault="002D63DB" w:rsidP="00A71773">
      <w:pPr>
        <w:jc w:val="both"/>
      </w:pPr>
    </w:p>
    <w:p w14:paraId="60800D13" w14:textId="77777777" w:rsidR="002D63DB" w:rsidRDefault="002D63DB" w:rsidP="00A71773">
      <w:pPr>
        <w:jc w:val="both"/>
      </w:pPr>
    </w:p>
    <w:p w14:paraId="2B8275C9" w14:textId="77777777" w:rsidR="002D63DB" w:rsidRDefault="002D63DB" w:rsidP="00A71773">
      <w:pPr>
        <w:jc w:val="both"/>
      </w:pPr>
    </w:p>
    <w:p w14:paraId="46ED585E" w14:textId="77777777" w:rsidR="002D63DB" w:rsidRDefault="002D63DB" w:rsidP="00A71773">
      <w:pPr>
        <w:jc w:val="both"/>
      </w:pPr>
    </w:p>
    <w:p w14:paraId="1A63D868" w14:textId="77777777" w:rsidR="002D63DB" w:rsidRDefault="002D63DB" w:rsidP="00A71773">
      <w:pPr>
        <w:jc w:val="both"/>
      </w:pPr>
    </w:p>
    <w:p w14:paraId="0371C17C" w14:textId="77777777" w:rsidR="002D63DB" w:rsidRDefault="002D63DB" w:rsidP="00A71773">
      <w:pPr>
        <w:jc w:val="both"/>
      </w:pPr>
    </w:p>
    <w:p w14:paraId="3E187243" w14:textId="77777777" w:rsidR="002D63DB" w:rsidRDefault="002D63DB" w:rsidP="00A71773">
      <w:pPr>
        <w:jc w:val="both"/>
      </w:pPr>
    </w:p>
    <w:p w14:paraId="4AE4415E" w14:textId="77777777" w:rsidR="002D63DB" w:rsidRDefault="002D63DB" w:rsidP="00A71773">
      <w:pPr>
        <w:jc w:val="both"/>
      </w:pPr>
    </w:p>
    <w:p w14:paraId="31AC8280" w14:textId="77777777" w:rsidR="002D63DB" w:rsidRDefault="002D63DB" w:rsidP="00A71773">
      <w:pPr>
        <w:jc w:val="both"/>
      </w:pPr>
    </w:p>
    <w:p w14:paraId="421729B0" w14:textId="77777777" w:rsidR="002D63DB" w:rsidRDefault="002D63DB" w:rsidP="00A71773">
      <w:pPr>
        <w:jc w:val="both"/>
      </w:pPr>
    </w:p>
    <w:p w14:paraId="0DA71FD4" w14:textId="77777777" w:rsidR="002D63DB" w:rsidRDefault="002D63DB" w:rsidP="00A71773">
      <w:pPr>
        <w:jc w:val="both"/>
      </w:pPr>
    </w:p>
    <w:p w14:paraId="5F7CC827" w14:textId="77777777" w:rsidR="002D63DB" w:rsidRDefault="002D63DB" w:rsidP="00A71773">
      <w:pPr>
        <w:jc w:val="both"/>
      </w:pPr>
    </w:p>
    <w:p w14:paraId="51176C97" w14:textId="77777777" w:rsidR="002D63DB" w:rsidRDefault="002D63DB" w:rsidP="00A71773">
      <w:pPr>
        <w:jc w:val="both"/>
      </w:pPr>
    </w:p>
    <w:p w14:paraId="0AADB054" w14:textId="77777777" w:rsidR="002D63DB" w:rsidRDefault="002D63DB" w:rsidP="00A71773">
      <w:pPr>
        <w:jc w:val="both"/>
      </w:pPr>
    </w:p>
    <w:p w14:paraId="44524754" w14:textId="77777777" w:rsidR="002D63DB" w:rsidRDefault="002D63DB" w:rsidP="00A71773">
      <w:pPr>
        <w:jc w:val="both"/>
      </w:pPr>
    </w:p>
    <w:p w14:paraId="23873FED" w14:textId="77777777" w:rsidR="002D63DB" w:rsidRDefault="002D63DB" w:rsidP="00A71773">
      <w:pPr>
        <w:jc w:val="both"/>
      </w:pPr>
    </w:p>
    <w:p w14:paraId="16AC3BD8" w14:textId="77777777" w:rsidR="002D63DB" w:rsidRDefault="002D63DB" w:rsidP="00A71773">
      <w:pPr>
        <w:jc w:val="both"/>
      </w:pPr>
    </w:p>
    <w:p w14:paraId="688091A7" w14:textId="77777777" w:rsidR="002D63DB" w:rsidRDefault="002D63DB" w:rsidP="00A71773">
      <w:pPr>
        <w:jc w:val="both"/>
      </w:pPr>
    </w:p>
    <w:p w14:paraId="276098C0" w14:textId="77777777" w:rsidR="002D63DB" w:rsidRDefault="002D63DB" w:rsidP="00A71773">
      <w:pPr>
        <w:jc w:val="both"/>
      </w:pPr>
    </w:p>
    <w:p w14:paraId="3FD0B280" w14:textId="77777777" w:rsidR="002D63DB" w:rsidRDefault="002D63DB" w:rsidP="00A71773">
      <w:pPr>
        <w:jc w:val="both"/>
      </w:pPr>
    </w:p>
    <w:p w14:paraId="445CAD8B" w14:textId="77777777" w:rsidR="002D63DB" w:rsidRDefault="002D63DB" w:rsidP="00A71773">
      <w:pPr>
        <w:jc w:val="both"/>
      </w:pPr>
    </w:p>
    <w:p w14:paraId="327A8D8E" w14:textId="77777777" w:rsidR="002D63DB" w:rsidRDefault="002D63DB" w:rsidP="00A71773">
      <w:pPr>
        <w:jc w:val="both"/>
      </w:pPr>
    </w:p>
    <w:p w14:paraId="2295552F" w14:textId="77777777" w:rsidR="002D63DB" w:rsidRDefault="002D63DB" w:rsidP="00A71773">
      <w:pPr>
        <w:jc w:val="both"/>
      </w:pPr>
    </w:p>
    <w:p w14:paraId="55F1A252" w14:textId="77777777" w:rsidR="002D63DB" w:rsidRDefault="002D63DB" w:rsidP="00A71773">
      <w:pPr>
        <w:jc w:val="both"/>
      </w:pPr>
    </w:p>
    <w:p w14:paraId="31ED111C" w14:textId="77777777" w:rsidR="002D63DB" w:rsidRDefault="002D63DB" w:rsidP="00A71773">
      <w:pPr>
        <w:jc w:val="both"/>
      </w:pPr>
    </w:p>
    <w:sectPr w:rsidR="002D63DB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81C9" w14:textId="77777777" w:rsidR="005B15A3" w:rsidRDefault="005B15A3" w:rsidP="00E617B9">
      <w:r>
        <w:separator/>
      </w:r>
    </w:p>
  </w:endnote>
  <w:endnote w:type="continuationSeparator" w:id="0">
    <w:p w14:paraId="7207E73A" w14:textId="77777777" w:rsidR="005B15A3" w:rsidRDefault="005B15A3" w:rsidP="00E6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9B2C" w14:textId="77777777" w:rsidR="005B15A3" w:rsidRDefault="005B15A3" w:rsidP="00E617B9">
      <w:r>
        <w:separator/>
      </w:r>
    </w:p>
  </w:footnote>
  <w:footnote w:type="continuationSeparator" w:id="0">
    <w:p w14:paraId="134B92BA" w14:textId="77777777" w:rsidR="005B15A3" w:rsidRDefault="005B15A3" w:rsidP="00E6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FF"/>
    <w:rsid w:val="00010185"/>
    <w:rsid w:val="00284BE1"/>
    <w:rsid w:val="002A288A"/>
    <w:rsid w:val="002B68A2"/>
    <w:rsid w:val="002D63DB"/>
    <w:rsid w:val="003068D4"/>
    <w:rsid w:val="00317F25"/>
    <w:rsid w:val="003A49E5"/>
    <w:rsid w:val="003C3972"/>
    <w:rsid w:val="003E5C06"/>
    <w:rsid w:val="004A4897"/>
    <w:rsid w:val="005B15A3"/>
    <w:rsid w:val="005C0143"/>
    <w:rsid w:val="00601873"/>
    <w:rsid w:val="006509DC"/>
    <w:rsid w:val="006A2F12"/>
    <w:rsid w:val="006C59BA"/>
    <w:rsid w:val="00702804"/>
    <w:rsid w:val="007317FF"/>
    <w:rsid w:val="00774E32"/>
    <w:rsid w:val="00777FA7"/>
    <w:rsid w:val="008C54FB"/>
    <w:rsid w:val="008F1AE7"/>
    <w:rsid w:val="008F273F"/>
    <w:rsid w:val="009078CC"/>
    <w:rsid w:val="009F6DF3"/>
    <w:rsid w:val="00A71773"/>
    <w:rsid w:val="00A81395"/>
    <w:rsid w:val="00AD5699"/>
    <w:rsid w:val="00B800A5"/>
    <w:rsid w:val="00BE4143"/>
    <w:rsid w:val="00C04609"/>
    <w:rsid w:val="00C23D33"/>
    <w:rsid w:val="00C256C8"/>
    <w:rsid w:val="00C33EF6"/>
    <w:rsid w:val="00C41917"/>
    <w:rsid w:val="00C5268B"/>
    <w:rsid w:val="00C85D2E"/>
    <w:rsid w:val="00CC19AA"/>
    <w:rsid w:val="00CC43A2"/>
    <w:rsid w:val="00DF671D"/>
    <w:rsid w:val="00DF6C5A"/>
    <w:rsid w:val="00E402D5"/>
    <w:rsid w:val="00E617B9"/>
    <w:rsid w:val="00EB2330"/>
    <w:rsid w:val="00EC2D10"/>
    <w:rsid w:val="00EF7DE5"/>
    <w:rsid w:val="00F108A1"/>
    <w:rsid w:val="00F15F3F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A673"/>
  <w15:docId w15:val="{6E764123-68D1-4555-AC92-8EB005FA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F2FF-A59F-4E5F-9C94-8690C4B5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2</cp:revision>
  <cp:lastPrinted>2024-10-31T06:15:00Z</cp:lastPrinted>
  <dcterms:created xsi:type="dcterms:W3CDTF">2024-10-31T06:15:00Z</dcterms:created>
  <dcterms:modified xsi:type="dcterms:W3CDTF">2024-10-31T06:15:00Z</dcterms:modified>
</cp:coreProperties>
</file>